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None</w:t>
      </w:r>
    </w:p>
    <w:p>
      <w:pPr>
        <w:pStyle w:val="Corpsdetexte"/>
      </w:pPr>
      <w:r>
        <w:t xml:space="preserve">Date de signature du CRTE : 17 mars 2023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Centre Ouest</w:t>
      </w:r>
    </w:p>
    <w:p>
      <w:pPr>
        <w:pStyle w:val="Corpsdetexte"/>
      </w:pPr>
      <w:r>
        <w:t xml:space="preserve">Si protocole de préfiguration : date de signature : 2021-12-21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Centre-Ouest, SIREN : 200059871,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Services à la population</w:t>
      </w:r>
    </w:p>
    <w:p>
      <w:pPr>
        <w:numPr>
          <w:ilvl w:val="0"/>
          <w:numId w:val="1005"/>
        </w:numPr>
        <w:pStyle w:val="Compact"/>
      </w:pPr>
      <w:r>
        <w:t xml:space="preserve">Environnement et 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 durable</w:t>
      </w:r>
    </w:p>
    <w:p>
      <w:pPr>
        <w:numPr>
          <w:ilvl w:val="0"/>
          <w:numId w:val="1005"/>
        </w:numPr>
        <w:pStyle w:val="Compact"/>
      </w:pPr>
      <w:r>
        <w:t xml:space="preserve">Mobilités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 Mayotte</w:t>
      </w:r>
    </w:p>
    <w:p>
      <w:pPr>
        <w:numPr>
          <w:ilvl w:val="0"/>
          <w:numId w:val="1007"/>
        </w:numPr>
        <w:pStyle w:val="Compact"/>
      </w:pPr>
      <w:r>
        <w:t xml:space="preserve">nom : CC du Centre-Ouest, SIREN : 200059871,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-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-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2023-04-12T16:32:48Z</dcterms:created>
  <dcterms:modified xsi:type="dcterms:W3CDTF">2023-04-12T16:32:48Z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