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anct@territoire-de-belfort.gouv.fr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vosges du sud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Vosges du Sud, SIREN : 200069060,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Assurer le developpement économique attractif et perenne</w:t>
      </w:r>
    </w:p>
    <w:p>
      <w:pPr>
        <w:numPr>
          <w:ilvl w:val="0"/>
          <w:numId w:val="1005"/>
        </w:numPr>
        <w:pStyle w:val="Compact"/>
      </w:pPr>
      <w:r>
        <w:t xml:space="preserve">Mettre en oeuvre une politique touristique valorisant et préservant les patrimoines</w:t>
      </w:r>
    </w:p>
    <w:p>
      <w:pPr>
        <w:numPr>
          <w:ilvl w:val="0"/>
          <w:numId w:val="1005"/>
        </w:numPr>
        <w:pStyle w:val="Compact"/>
      </w:pPr>
      <w:r>
        <w:t xml:space="preserve">soutenir la transition energetique et la préservation de l’environnement du territoire</w:t>
      </w:r>
    </w:p>
    <w:p>
      <w:pPr>
        <w:numPr>
          <w:ilvl w:val="0"/>
          <w:numId w:val="1005"/>
        </w:numPr>
        <w:pStyle w:val="Compact"/>
      </w:pPr>
      <w:r>
        <w:t xml:space="preserve">Promouvoir un urbanisme et des projets d’aménagement raisonnés</w:t>
      </w:r>
    </w:p>
    <w:p>
      <w:pPr>
        <w:numPr>
          <w:ilvl w:val="0"/>
          <w:numId w:val="1005"/>
        </w:numPr>
        <w:pStyle w:val="Compact"/>
      </w:pPr>
      <w:r>
        <w:t xml:space="preserve">Favoriser et structurer des modes de déplacements et de mobilités durables</w:t>
      </w:r>
    </w:p>
    <w:p>
      <w:pPr>
        <w:numPr>
          <w:ilvl w:val="0"/>
          <w:numId w:val="1005"/>
        </w:numPr>
        <w:pStyle w:val="Compact"/>
      </w:pPr>
      <w:r>
        <w:t xml:space="preserve">Renforcer et garantir le développement des savoirs et des connaissances</w:t>
      </w:r>
    </w:p>
    <w:p>
      <w:pPr>
        <w:numPr>
          <w:ilvl w:val="0"/>
          <w:numId w:val="1005"/>
        </w:numPr>
        <w:pStyle w:val="Compact"/>
      </w:pPr>
      <w:r>
        <w:t xml:space="preserve">Enrichir l’offre d’équipements et de services pour renforcer la cohésion et la solidarité territoriale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72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Etat-préfecture</w:t>
      </w:r>
    </w:p>
    <w:p>
      <w:pPr>
        <w:numPr>
          <w:ilvl w:val="0"/>
          <w:numId w:val="1007"/>
        </w:numPr>
        <w:pStyle w:val="Compact"/>
      </w:pPr>
      <w:r>
        <w:t xml:space="preserve">nom : CC des Vosges du Sud, SIREN : 200069060,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2023-04-12T16:31:01Z</dcterms:created>
  <dcterms:modified xsi:type="dcterms:W3CDTF">2023-04-12T16:31:01Z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