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karine.baudet@vosges.gouv.fr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d’Epinal coeur des Vosges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1"/>
        </w:numPr>
        <w:pStyle w:val="Compact"/>
      </w:pPr>
      <w:r>
        <w:t xml:space="preserve">nom : CA d’Epinal, SIREN : 200068757, nature : CA</w:t>
      </w:r>
    </w:p>
    <w:p>
      <w:pPr>
        <w:numPr>
          <w:ilvl w:val="0"/>
          <w:numId w:val="1001"/>
        </w:numPr>
        <w:pStyle w:val="Compact"/>
      </w:pPr>
      <w:r>
        <w:t xml:space="preserve">nom : CC de la Région de Rambervillers, SIREN : 200005957,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territoire vosges ambitions 2021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Vosges, SIREN : 88,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nom : SM du Pays d’Epinal - Coeur des Vosges, SIREN : 200048726, nature : PETR</w:t>
      </w:r>
    </w:p>
    <w:p>
      <w:pPr>
        <w:numPr>
          <w:ilvl w:val="0"/>
          <w:numId w:val="1006"/>
        </w:numPr>
        <w:pStyle w:val="Compact"/>
      </w:pPr>
      <w:r>
        <w:t xml:space="preserve">nom : CA d’Epinal, SIREN : 200068757, nature : CA</w:t>
      </w:r>
    </w:p>
    <w:p>
      <w:pPr>
        <w:numPr>
          <w:ilvl w:val="0"/>
          <w:numId w:val="1006"/>
        </w:numPr>
        <w:pStyle w:val="Compact"/>
      </w:pPr>
      <w:r>
        <w:t xml:space="preserve">nom : CC de la Région de Rambervillers, SIREN : 200005957,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2023-04-12T16:30:54Z</dcterms:created>
  <dcterms:modified xsi:type="dcterms:W3CDTF">2023-04-12T16:30:54Z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