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marie-helene.bercelli@yvelines.gouv.fr</w:t>
      </w:r>
    </w:p>
    <w:p>
      <w:pPr>
        <w:pStyle w:val="Corpsdetexte"/>
      </w:pPr>
      <w:r>
        <w:t xml:space="preserve">Date de signature du CRTE : 21 octobre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Versailles Grand Parc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Versailles Grand Parc (CAVGP), SIREN : 247800584,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infrastructures de transport et mobilités vertes</w:t>
      </w:r>
    </w:p>
    <w:p>
      <w:pPr>
        <w:numPr>
          <w:ilvl w:val="0"/>
          <w:numId w:val="1005"/>
        </w:numPr>
        <w:pStyle w:val="Compact"/>
      </w:pPr>
      <w:r>
        <w:t xml:space="preserve">le vivant et la ville</w:t>
      </w:r>
    </w:p>
    <w:p>
      <w:pPr>
        <w:numPr>
          <w:ilvl w:val="0"/>
          <w:numId w:val="1005"/>
        </w:numPr>
        <w:pStyle w:val="Compact"/>
      </w:pPr>
      <w:r>
        <w:t xml:space="preserve">sobriété énergétique et 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culture et tourisme</w:t>
      </w:r>
    </w:p>
    <w:p>
      <w:pPr>
        <w:numPr>
          <w:ilvl w:val="0"/>
          <w:numId w:val="1005"/>
        </w:numPr>
        <w:pStyle w:val="Compact"/>
      </w:pPr>
      <w:r>
        <w:t xml:space="preserve">attractivité territoriale et résilience économique post-covid</w:t>
      </w:r>
    </w:p>
    <w:p>
      <w:pPr>
        <w:numPr>
          <w:ilvl w:val="0"/>
          <w:numId w:val="1005"/>
        </w:numPr>
        <w:pStyle w:val="Compact"/>
      </w:pPr>
      <w:r>
        <w:t xml:space="preserve">ville numérique et connectée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partenaires publics</w:t>
      </w:r>
    </w:p>
    <w:p>
      <w:pPr>
        <w:numPr>
          <w:ilvl w:val="0"/>
          <w:numId w:val="1007"/>
        </w:numPr>
        <w:pStyle w:val="Compact"/>
      </w:pPr>
      <w:r>
        <w:t xml:space="preserve">nom : CA Versailles Grand Parc (CAVGP), SIREN : 247800584,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2023-04-12T16:33:06Z</dcterms:created>
  <dcterms:modified xsi:type="dcterms:W3CDTF">2023-04-12T16:33:06Z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