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francois.ayma@haute-savoie.gouv.fr</w:t>
      </w:r>
    </w:p>
    <w:p>
      <w:pPr>
        <w:pStyle w:val="Corpsdetexte"/>
      </w:pPr>
      <w:r>
        <w:t xml:space="preserve">Date de signature du CRTE : 04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sources du lac d’Annecy</w:t>
      </w:r>
    </w:p>
    <w:p>
      <w:pPr>
        <w:pStyle w:val="Corpsdetexte"/>
      </w:pPr>
      <w:r>
        <w:t xml:space="preserve">Si protocole de préfiguration : date de signature : 2021-07-23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des sources du lac d’Annecy, SIREN : 247400773,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DOCOB</w:t>
      </w:r>
    </w:p>
    <w:p>
      <w:pPr>
        <w:numPr>
          <w:ilvl w:val="0"/>
          <w:numId w:val="1002"/>
        </w:numPr>
        <w:pStyle w:val="Compact"/>
      </w:pPr>
      <w:r>
        <w:t xml:space="preserve">PPT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Contrats signés avec l’ADEME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Contrat de mixité sociale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Petites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assumer la responsabilité particulière de la préservation d’un espace et de ressources remarquables</w:t>
      </w:r>
    </w:p>
    <w:p>
      <w:pPr>
        <w:numPr>
          <w:ilvl w:val="1"/>
          <w:numId w:val="1007"/>
        </w:numPr>
        <w:pStyle w:val="Compact"/>
      </w:pPr>
      <w:r>
        <w:t xml:space="preserve">entrer de plain-pied dans la transition énergétique et l’adapatation au changement climatique</w:t>
      </w:r>
    </w:p>
    <w:p>
      <w:pPr>
        <w:numPr>
          <w:ilvl w:val="1"/>
          <w:numId w:val="1008"/>
        </w:numPr>
        <w:pStyle w:val="Compact"/>
      </w:pPr>
      <w:r>
        <w:t xml:space="preserve">redonner une attractivité résidentielle pour tous, garante d’ne mixité sociale et générationnelle et assurer le maintien des services pour garantir une qualité de vie aux habitants</w:t>
      </w:r>
    </w:p>
    <w:p>
      <w:pPr>
        <w:numPr>
          <w:ilvl w:val="1"/>
          <w:numId w:val="1009"/>
        </w:numPr>
        <w:pStyle w:val="Compact"/>
      </w:pPr>
      <w:r>
        <w:t xml:space="preserve">amplifier son propre développement et sa diversification économique pour offrir des emplois aux jeunes actifs et maintenir des ressources locales</w:t>
      </w:r>
    </w:p>
    <w:p>
      <w:pPr>
        <w:numPr>
          <w:ilvl w:val="1"/>
          <w:numId w:val="1010"/>
        </w:numPr>
        <w:pStyle w:val="Compact"/>
      </w:pPr>
      <w:r>
        <w:t xml:space="preserve">optimiser les retombées de l’activité touristique pour en faire un secteur d’activité à part entière qui profite à l’ensemble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1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1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1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1"/>
        </w:numPr>
        <w:pStyle w:val="Compact"/>
      </w:pPr>
      <w:r>
        <w:t xml:space="preserve">Emploi et Insertion</w:t>
      </w:r>
    </w:p>
    <w:p>
      <w:pPr>
        <w:numPr>
          <w:ilvl w:val="0"/>
          <w:numId w:val="1011"/>
        </w:numPr>
        <w:pStyle w:val="Compact"/>
      </w:pPr>
      <w:r>
        <w:t xml:space="preserve">Tourisme durable</w:t>
      </w:r>
    </w:p>
    <w:p>
      <w:pPr>
        <w:numPr>
          <w:ilvl w:val="0"/>
          <w:numId w:val="1011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1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1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Nombre de fiches action (opération prête à démarrer) : 86</w:t>
      </w:r>
    </w:p>
    <w:p>
      <w:pPr>
        <w:pStyle w:val="Corpsdetexte"/>
      </w:pPr>
      <w:r>
        <w:t xml:space="preserve">Nombre de fiches projet (opération à travailler) : 41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2"/>
        </w:numPr>
        <w:pStyle w:val="Compact"/>
      </w:pPr>
      <w:r>
        <w:t xml:space="preserve">Préfet</w:t>
      </w:r>
    </w:p>
    <w:p>
      <w:pPr>
        <w:numPr>
          <w:ilvl w:val="0"/>
          <w:numId w:val="1012"/>
        </w:numPr>
        <w:pStyle w:val="Compact"/>
      </w:pPr>
      <w:r>
        <w:t xml:space="preserve">nom : CC des sources du lac d’Annecy, SIREN : 247400773, nature : CC</w:t>
      </w:r>
    </w:p>
    <w:p>
      <w:pPr>
        <w:numPr>
          <w:ilvl w:val="0"/>
          <w:numId w:val="1012"/>
        </w:numPr>
        <w:pStyle w:val="Compact"/>
      </w:pPr>
      <w:r>
        <w:t xml:space="preserve">nom : Haute-Savoie, SIREN : 74, nature : departement</w:t>
      </w:r>
    </w:p>
    <w:p>
      <w:pPr>
        <w:numPr>
          <w:ilvl w:val="0"/>
          <w:numId w:val="1012"/>
        </w:numPr>
        <w:pStyle w:val="Compact"/>
      </w:pPr>
      <w:r>
        <w:t xml:space="preserve">nom : Auvergne-Rhône-Alpes, SIREN : 84,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3"/>
        </w:numPr>
        <w:pStyle w:val="Compact"/>
      </w:pPr>
      <w:r>
        <w:t xml:space="preserve">Comités techniques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4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38 088€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1">
    <w:nsid w:val="71315dc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2">
    <w:nsid w:val="47261bad"/>
    <w:multiLevelType w:val="multilevel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b3cbbdee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4">
    <w:nsid w:val="4fbe019a"/>
    <w:multiLevelType w:val="multilevel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5">
    <w:nsid w:val="91a27d85"/>
    <w:multiLevelType w:val="multilevel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2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42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2023-04-12T16:27:57Z</dcterms:created>
  <dcterms:modified xsi:type="dcterms:W3CDTF">2023-04-12T16:27:57Z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