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jean-philippe.strebler@ville-selestat.fr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Sélestat-Alsace centrale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PETR Sélestat - Alsace Centrale, SIREN : 200069680, nature : PETR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Pacte territorial de développement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5"/>
        </w:numPr>
        <w:pStyle w:val="Compact"/>
      </w:pPr>
      <w:r>
        <w:t xml:space="preserve">nom : PETR Sélestat - Alsace Centrale, SIREN : 200069680, nature : PETR</w:t>
      </w:r>
    </w:p>
    <w:p>
      <w:pPr>
        <w:numPr>
          <w:ilvl w:val="0"/>
          <w:numId w:val="1005"/>
        </w:numPr>
        <w:pStyle w:val="Compact"/>
      </w:pPr>
      <w:r>
        <w:t xml:space="preserve">Collectivité européenne d’Alsace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2023-04-12T16:28:52Z</dcterms:created>
  <dcterms:modified xsi:type="dcterms:W3CDTF">2023-04-12T16:28:52Z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