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pascale.lasserre@hautes-pyrenees.gouv.fr</w:t>
      </w:r>
    </w:p>
    <w:p>
      <w:pPr>
        <w:pStyle w:val="Corpsdetexte"/>
      </w:pPr>
      <w:r>
        <w:t xml:space="preserve">Date de signature du CRTE : 14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communuaté de communes de Haute Bigorre</w:t>
      </w:r>
    </w:p>
    <w:p>
      <w:pPr>
        <w:pStyle w:val="Corpsdetexte"/>
      </w:pPr>
      <w:r>
        <w:t xml:space="preserve">Si protocole de préfiguration : date de signature : 2021-08-30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 la Haute-Bigorre, SIREN : 246500482,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pStyle w:val="Corpsdetexte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 : CC de la Haute-Bigorre, SIREN : 246500482, nature : CC</w:t>
      </w:r>
    </w:p>
    <w:p>
      <w:pPr>
        <w:numPr>
          <w:ilvl w:val="0"/>
          <w:numId w:val="1006"/>
        </w:numPr>
        <w:pStyle w:val="Compact"/>
      </w:pPr>
      <w:r>
        <w:t xml:space="preserve">Préfet</w:t>
      </w:r>
    </w:p>
    <w:p>
      <w:pPr>
        <w:numPr>
          <w:ilvl w:val="0"/>
          <w:numId w:val="1006"/>
        </w:numPr>
        <w:pStyle w:val="Compact"/>
      </w:pPr>
      <w:r>
        <w:t xml:space="preserve">nom : Hautes-Pyrénées, SIREN : 65, nature : departement</w:t>
      </w:r>
    </w:p>
    <w:p>
      <w:pPr>
        <w:numPr>
          <w:ilvl w:val="0"/>
          <w:numId w:val="1006"/>
        </w:numPr>
        <w:pStyle w:val="Compact"/>
      </w:pPr>
      <w:r>
        <w:t xml:space="preserve">nom : Occitanie, SIREN : 76, nature : region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7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agence de l’eau</w:t>
      </w:r>
    </w:p>
    <w:p>
      <w:pPr>
        <w:numPr>
          <w:ilvl w:val="0"/>
          <w:numId w:val="1008"/>
        </w:numPr>
        <w:pStyle w:val="Compact"/>
      </w:pPr>
      <w:r>
        <w:t xml:space="preserve">commissariat de massif</w:t>
      </w:r>
    </w:p>
    <w:p>
      <w:pPr>
        <w:numPr>
          <w:ilvl w:val="0"/>
          <w:numId w:val="1008"/>
        </w:numPr>
        <w:pStyle w:val="Compact"/>
      </w:pPr>
      <w:r>
        <w:t xml:space="preserve">parc national des pyrénées</w:t>
      </w:r>
    </w:p>
    <w:p>
      <w:pPr>
        <w:numPr>
          <w:ilvl w:val="0"/>
          <w:numId w:val="1008"/>
        </w:numPr>
        <w:pStyle w:val="Compact"/>
      </w:pPr>
      <w:r>
        <w:t xml:space="preserve">ADEME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Bureau étude subvention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2023-04-12T16:31:46Z</dcterms:created>
  <dcterms:modified xsi:type="dcterms:W3CDTF">2023-04-12T16:31:46Z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