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Mont-de-Marsan Agglomération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Mont de Marsan Agglomération, SIREN : 244000808, nature : CA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assurer et développer l’attractivité et la compétitivité</w:t>
      </w:r>
    </w:p>
    <w:p>
      <w:pPr>
        <w:numPr>
          <w:ilvl w:val="0"/>
          <w:numId w:val="1005"/>
        </w:numPr>
        <w:pStyle w:val="Compact"/>
      </w:pPr>
      <w:r>
        <w:t xml:space="preserve">orientation 2 : garantir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réaliser des actions environnementales d’un haut niveau de technicité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CA Mont de Marsan Agglomération, SIREN : 244000808, nature : CA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7"/>
        </w:numPr>
        <w:pStyle w:val="Compact"/>
      </w:pPr>
      <w:r>
        <w:t xml:space="preserve">élus et techniciens du territoire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2023-04-12T16:29:08Z</dcterms:created>
  <dcterms:modified xsi:type="dcterms:W3CDTF">2023-04-12T16:29:08Z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