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pref-animation-territoriale@ille-et-vilaine.gouv.fr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Val d’Ille Aubigné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Val d’Ille-Aubigné, SIREN : 243500667, nature : CC</w:t>
      </w:r>
    </w:p>
    <w:p>
      <w:pPr>
        <w:numPr>
          <w:ilvl w:val="0"/>
          <w:numId w:val="1001"/>
        </w:numPr>
        <w:pStyle w:val="Compact"/>
      </w:pPr>
      <w:r>
        <w:t xml:space="preserve">nom : Ille-et-Vilaine, SIREN : 35,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Préfecture ille et vilaine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SCHEMA DES MOBILITES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SCHEMA TRAME VERTE ET BLEUE</w:t>
      </w:r>
    </w:p>
    <w:p>
      <w:pPr>
        <w:numPr>
          <w:ilvl w:val="0"/>
          <w:numId w:val="1002"/>
        </w:numPr>
        <w:pStyle w:val="Compact"/>
      </w:pPr>
      <w:r>
        <w:t xml:space="preserve">SCHEMA DE DEVELOPPEMENT ECONOMIQUE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Réaliser la transistion écologique et énrgétiques avec tous les acteurs du territoire et préserver la biodiversité et le patrimoine naturel</w:t>
      </w:r>
    </w:p>
    <w:p>
      <w:pPr>
        <w:numPr>
          <w:ilvl w:val="0"/>
          <w:numId w:val="1005"/>
        </w:numPr>
        <w:pStyle w:val="Compact"/>
      </w:pPr>
      <w:r>
        <w:t xml:space="preserve">Soutenir l’activité économique sous toutes ses formes et à toutes les échelles pour de l’emploi pérenne et des services de proximité</w:t>
      </w:r>
    </w:p>
    <w:p>
      <w:pPr>
        <w:numPr>
          <w:ilvl w:val="0"/>
          <w:numId w:val="1005"/>
        </w:numPr>
        <w:pStyle w:val="Compact"/>
      </w:pPr>
      <w:r>
        <w:t xml:space="preserve">Développer des services et des conditions d’accueil pour permettre à tous de bien vivre ensemble sur le territoire</w:t>
      </w:r>
    </w:p>
    <w:p>
      <w:pPr>
        <w:numPr>
          <w:ilvl w:val="0"/>
          <w:numId w:val="1005"/>
        </w:numPr>
        <w:pStyle w:val="Compact"/>
      </w:pPr>
      <w:r>
        <w:t xml:space="preserve">Développer les infrastructures et services pour favoriser l’accès de tous à la culture, le sport, et renforcer l’attractivité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Corpsdetexte"/>
      </w:pPr>
      <w:r>
        <w:t xml:space="preserve">Nombre de fiches projet (opération à travailler) : 23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Val d’Ille-Aubigné, SIREN : 243500667, nature : CC</w:t>
      </w:r>
    </w:p>
    <w:p>
      <w:pPr>
        <w:numPr>
          <w:ilvl w:val="0"/>
          <w:numId w:val="1007"/>
        </w:numPr>
        <w:pStyle w:val="Compact"/>
      </w:pPr>
      <w:r>
        <w:t xml:space="preserve">Préfecture Ille et vilaine</w:t>
      </w:r>
    </w:p>
    <w:p>
      <w:pPr>
        <w:numPr>
          <w:ilvl w:val="0"/>
          <w:numId w:val="1007"/>
        </w:numPr>
        <w:pStyle w:val="Compact"/>
      </w:pPr>
      <w:r>
        <w:t xml:space="preserve">nom : Ille-et-Vilaine, SIREN : 35, nature : departement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2023-04-12T16:28:45Z</dcterms:created>
  <dcterms:modified xsi:type="dcterms:W3CDTF">2023-04-12T16:28:45Z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