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22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Sud Gironde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SM du Sud Gironde, SIREN : 200078335, nature : SMF</w:t>
      </w:r>
    </w:p>
    <w:p>
      <w:pPr>
        <w:numPr>
          <w:ilvl w:val="0"/>
          <w:numId w:val="1001"/>
        </w:numPr>
        <w:pStyle w:val="Compact"/>
      </w:pPr>
      <w:r>
        <w:t xml:space="preserve">nom : CC du Bazadais, SIREN : 200043982, nature : CC</w:t>
      </w:r>
    </w:p>
    <w:p>
      <w:pPr>
        <w:numPr>
          <w:ilvl w:val="0"/>
          <w:numId w:val="1001"/>
        </w:numPr>
        <w:pStyle w:val="Compact"/>
      </w:pPr>
      <w:r>
        <w:t xml:space="preserve">nom : CC du Sud Gironde, SIREN : 200043974, nature : CC</w:t>
      </w:r>
    </w:p>
    <w:p>
      <w:pPr>
        <w:numPr>
          <w:ilvl w:val="0"/>
          <w:numId w:val="1001"/>
        </w:numPr>
        <w:pStyle w:val="Compact"/>
      </w:pPr>
      <w:r>
        <w:t xml:space="preserve">nom : CC du Réolais en Sud Gironde, SIREN : 200044394, nature : CC</w:t>
      </w:r>
    </w:p>
    <w:p>
      <w:pPr>
        <w:numPr>
          <w:ilvl w:val="0"/>
          <w:numId w:val="1001"/>
        </w:numPr>
        <w:pStyle w:val="Compact"/>
      </w:pPr>
      <w:r>
        <w:t xml:space="preserve">nom : CC Convergence Garonne, SIREN : 200069581,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Reconquête des centres-bourgs et centres-villes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Etat+</w:t>
      </w:r>
    </w:p>
    <w:p>
      <w:pPr>
        <w:numPr>
          <w:ilvl w:val="0"/>
          <w:numId w:val="1007"/>
        </w:numPr>
        <w:pStyle w:val="Compact"/>
      </w:pPr>
      <w:r>
        <w:t xml:space="preserve">nom : SM du Sud Gironde, SIREN : 200078335, nature : SMF</w:t>
      </w:r>
    </w:p>
    <w:p>
      <w:pPr>
        <w:numPr>
          <w:ilvl w:val="0"/>
          <w:numId w:val="1007"/>
        </w:numPr>
        <w:pStyle w:val="Compact"/>
      </w:pPr>
      <w:r>
        <w:t xml:space="preserve">nom : CC du Bazadais, SIREN : 200043982, nature : CC</w:t>
      </w:r>
    </w:p>
    <w:p>
      <w:pPr>
        <w:numPr>
          <w:ilvl w:val="0"/>
          <w:numId w:val="1007"/>
        </w:numPr>
        <w:pStyle w:val="Compact"/>
      </w:pPr>
      <w:r>
        <w:t xml:space="preserve">nom : CC du Sud Gironde, SIREN : 200043974, nature : CC</w:t>
      </w:r>
    </w:p>
    <w:p>
      <w:pPr>
        <w:numPr>
          <w:ilvl w:val="0"/>
          <w:numId w:val="1007"/>
        </w:numPr>
        <w:pStyle w:val="Compact"/>
      </w:pPr>
      <w:r>
        <w:t xml:space="preserve">nom : CC du Réolais en Sud Gironde, SIREN : 200044394, nature : CC</w:t>
      </w:r>
    </w:p>
    <w:p>
      <w:pPr>
        <w:numPr>
          <w:ilvl w:val="0"/>
          <w:numId w:val="1007"/>
        </w:numPr>
        <w:pStyle w:val="Compact"/>
      </w:pPr>
      <w:r>
        <w:t xml:space="preserve">nom : CC Convergence Garonne, SIREN : 200069581,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2023-04-12T16:33:48Z</dcterms:created>
  <dcterms:modified xsi:type="dcterms:W3CDTF">2023-04-12T16:33:48Z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