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pref-dcppat@finistere.gouv.fr</w:t>
      </w:r>
    </w:p>
    <w:p>
      <w:pPr>
        <w:pStyle w:val="Corpsdetexte"/>
      </w:pPr>
      <w:r>
        <w:t xml:space="preserve">Date de signature du CRTE : 15 octobre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Pôle équilibre territorial et rural du Centre Ouest Bretagne (PETR COB)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du Centre Ouest Bretagne, SIREN : 200073971, nature : PETR</w:t>
      </w:r>
    </w:p>
    <w:p>
      <w:pPr>
        <w:numPr>
          <w:ilvl w:val="0"/>
          <w:numId w:val="1001"/>
        </w:numPr>
        <w:pStyle w:val="Compact"/>
      </w:pPr>
      <w:r>
        <w:t xml:space="preserve">nom : CC Poher Communauté, SIREN : 242900744, nature : CC</w:t>
      </w:r>
    </w:p>
    <w:p>
      <w:pPr>
        <w:numPr>
          <w:ilvl w:val="0"/>
          <w:numId w:val="1001"/>
        </w:numPr>
        <w:pStyle w:val="Compact"/>
      </w:pPr>
      <w:r>
        <w:t xml:space="preserve">nom : CC de Haute Cornouaille, SIREN : 242900561, nature : CC</w:t>
      </w:r>
    </w:p>
    <w:p>
      <w:pPr>
        <w:numPr>
          <w:ilvl w:val="0"/>
          <w:numId w:val="1001"/>
        </w:numPr>
        <w:pStyle w:val="Compact"/>
      </w:pPr>
      <w:r>
        <w:t xml:space="preserve">nom : CC Roi Morvan Communauté, SIREN : 245614417, nature : CC</w:t>
      </w:r>
    </w:p>
    <w:p>
      <w:pPr>
        <w:numPr>
          <w:ilvl w:val="0"/>
          <w:numId w:val="1001"/>
        </w:numPr>
        <w:pStyle w:val="Compact"/>
      </w:pPr>
      <w:r>
        <w:t xml:space="preserve">nom : CC du Kreiz-Breizh (CCKB), SIREN : 242200715, nature : CC</w:t>
      </w:r>
    </w:p>
    <w:p>
      <w:pPr>
        <w:numPr>
          <w:ilvl w:val="0"/>
          <w:numId w:val="1001"/>
        </w:numPr>
        <w:pStyle w:val="Compact"/>
      </w:pPr>
      <w:r>
        <w:t xml:space="preserve">nom : CC Monts d’Arrée Communauté, SIREN : 200067197,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ruralité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réciprocité ville-campagne avec Brest</w:t>
      </w:r>
    </w:p>
    <w:p>
      <w:pPr>
        <w:numPr>
          <w:ilvl w:val="0"/>
          <w:numId w:val="1003"/>
        </w:numPr>
        <w:pStyle w:val="Compact"/>
      </w:pPr>
      <w:r>
        <w:t xml:space="preserve">Brest-COB 100% inclusif</w:t>
      </w:r>
    </w:p>
    <w:p>
      <w:pPr>
        <w:numPr>
          <w:ilvl w:val="0"/>
          <w:numId w:val="1003"/>
        </w:numPr>
        <w:pStyle w:val="Compact"/>
      </w:pPr>
      <w:r>
        <w:t xml:space="preserve">programme reg energy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des centralités à conforter et à dynamiser</w:t>
      </w:r>
    </w:p>
    <w:p>
      <w:pPr>
        <w:numPr>
          <w:ilvl w:val="0"/>
          <w:numId w:val="1005"/>
        </w:numPr>
        <w:pStyle w:val="Compact"/>
      </w:pPr>
      <w:r>
        <w:t xml:space="preserve">orientation 2 : une attractivité résidentielle et touristique renforcée par la préservation et la valorisation et de son identité, sa culture,la qualité de son environnement et de ses paysages</w:t>
      </w:r>
    </w:p>
    <w:p>
      <w:pPr>
        <w:numPr>
          <w:ilvl w:val="0"/>
          <w:numId w:val="1005"/>
        </w:numPr>
        <w:pStyle w:val="Compact"/>
      </w:pPr>
      <w:r>
        <w:t xml:space="preserve">Orientation 3 : Les transitions, vecteurs d’innovation, de développement et de diversification de l’activité économique et de l’emploi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79</w:t>
      </w:r>
    </w:p>
    <w:p>
      <w:pPr>
        <w:pStyle w:val="Corpsdetexte"/>
      </w:pPr>
      <w:r>
        <w:t xml:space="preserve">Nombre de fiches projet (opération à travailler) : 137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Pays du Centre Ouest Bretagne, SIREN : 200073971, nature : PETR</w:t>
      </w:r>
    </w:p>
    <w:p>
      <w:pPr>
        <w:numPr>
          <w:ilvl w:val="0"/>
          <w:numId w:val="1007"/>
        </w:numPr>
        <w:pStyle w:val="Compact"/>
      </w:pPr>
      <w:r>
        <w:t xml:space="preserve">nom : CC Poher Communauté, SIREN : 242900744, nature : CC</w:t>
      </w:r>
    </w:p>
    <w:p>
      <w:pPr>
        <w:numPr>
          <w:ilvl w:val="0"/>
          <w:numId w:val="1007"/>
        </w:numPr>
        <w:pStyle w:val="Compact"/>
      </w:pPr>
      <w:r>
        <w:t xml:space="preserve">nom : CC de Haute Cornouaille, SIREN : 242900561, nature : CC</w:t>
      </w:r>
    </w:p>
    <w:p>
      <w:pPr>
        <w:numPr>
          <w:ilvl w:val="0"/>
          <w:numId w:val="1007"/>
        </w:numPr>
        <w:pStyle w:val="Compact"/>
      </w:pPr>
      <w:r>
        <w:t xml:space="preserve">nom : CC Monts d’Arrée Communauté, SIREN : 200067197, nature : CC</w:t>
      </w:r>
    </w:p>
    <w:p>
      <w:pPr>
        <w:numPr>
          <w:ilvl w:val="0"/>
          <w:numId w:val="1007"/>
        </w:numPr>
        <w:pStyle w:val="Compact"/>
      </w:pPr>
      <w:r>
        <w:t xml:space="preserve">nom : CC du Kreiz-Breizh (CCKB), SIREN : 242200715, nature : CC</w:t>
      </w:r>
    </w:p>
    <w:p>
      <w:pPr>
        <w:numPr>
          <w:ilvl w:val="0"/>
          <w:numId w:val="1007"/>
        </w:numPr>
        <w:pStyle w:val="Compact"/>
      </w:pPr>
      <w:r>
        <w:t xml:space="preserve">nom : CC Roi Morvan Communauté, SIREN : 245614417,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2023-04-12T16:27:42Z</dcterms:created>
  <dcterms:modified xsi:type="dcterms:W3CDTF">2023-04-12T16:27:42Z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