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Auxonne Pontaillier Val de Saône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prefet de la région et du département</w:t>
      </w:r>
    </w:p>
    <w:p>
      <w:pPr>
        <w:numPr>
          <w:ilvl w:val="0"/>
          <w:numId w:val="1001"/>
        </w:numPr>
        <w:pStyle w:val="Compact"/>
      </w:pPr>
      <w:r>
        <w:t xml:space="preserve">nom : CC Auxonne Pontailler Val de Saône, SIREN : 200070902,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directeur pour la programmation des travaux sur les compétences eau et assainissement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d’Opération de revitalisation du territoire</w:t>
      </w:r>
    </w:p>
    <w:p>
      <w:pPr>
        <w:numPr>
          <w:ilvl w:val="0"/>
          <w:numId w:val="1003"/>
        </w:numPr>
        <w:pStyle w:val="Compact"/>
      </w:pPr>
      <w:r>
        <w:t xml:space="preserve">Programme alimentaire de territoire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plan de mobilité rurale</w:t>
      </w:r>
    </w:p>
    <w:p>
      <w:pPr>
        <w:numPr>
          <w:ilvl w:val="0"/>
          <w:numId w:val="1003"/>
        </w:numPr>
        <w:pStyle w:val="Compact"/>
      </w:pPr>
      <w:r>
        <w:t xml:space="preserve">contrats cap 100%</w:t>
      </w:r>
    </w:p>
    <w:p>
      <w:pPr>
        <w:numPr>
          <w:ilvl w:val="0"/>
          <w:numId w:val="1003"/>
        </w:numPr>
        <w:pStyle w:val="Compact"/>
      </w:pPr>
      <w:r>
        <w:t xml:space="preserve">contrats et conventions passés avcec les agences et établissements de l’état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du territoire en misant sur la proximité et le local</w:t>
      </w:r>
    </w:p>
    <w:p>
      <w:pPr>
        <w:numPr>
          <w:ilvl w:val="0"/>
          <w:numId w:val="1005"/>
        </w:numPr>
        <w:pStyle w:val="Compact"/>
      </w:pPr>
      <w:r>
        <w:t xml:space="preserve">renforcer les centres-bourgs et l’offre de services, facteurs d’attractivité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choisir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engager le territoire dans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61</w:t>
      </w:r>
    </w:p>
    <w:p>
      <w:pPr>
        <w:pStyle w:val="Corpsdetexte"/>
      </w:pPr>
      <w:r>
        <w:t xml:space="preserve">Nombre de fiches projet (opération à travailler) : 67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Auxonne Pontailler Val de Saône, SIREN : 200070902, nature : CC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 pvd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2023-04-12T16:32:59Z</dcterms:created>
  <dcterms:modified xsi:type="dcterms:W3CDTF">2023-04-12T16:32:59Z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