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Graylois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des Monts de Gy, SIREN : 247000698, nature : CC</w:t>
      </w:r>
    </w:p>
    <w:p>
      <w:pPr>
        <w:numPr>
          <w:ilvl w:val="0"/>
          <w:numId w:val="1001"/>
        </w:numPr>
        <w:pStyle w:val="Compact"/>
      </w:pPr>
      <w:r>
        <w:t xml:space="preserve">nom : CC des 4 rivières, SIREN : 200069730, nature : CC</w:t>
      </w:r>
    </w:p>
    <w:p>
      <w:pPr>
        <w:numPr>
          <w:ilvl w:val="0"/>
          <w:numId w:val="1001"/>
        </w:numPr>
        <w:pStyle w:val="Compact"/>
      </w:pPr>
      <w:r>
        <w:t xml:space="preserve">nom : CC Val de Gray, SIREN : 200036549,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Graylois, SIREN : 200050318,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attractif, inclusif et solidaire</w:t>
      </w:r>
    </w:p>
    <w:p>
      <w:pPr>
        <w:numPr>
          <w:ilvl w:val="0"/>
          <w:numId w:val="1005"/>
        </w:numPr>
        <w:pStyle w:val="Compact"/>
      </w:pPr>
      <w:r>
        <w:t xml:space="preserve">Un territoire équilibré, connecté et innovant</w:t>
      </w:r>
    </w:p>
    <w:p>
      <w:pPr>
        <w:numPr>
          <w:ilvl w:val="0"/>
          <w:numId w:val="1005"/>
        </w:numPr>
        <w:pStyle w:val="Compact"/>
      </w:pPr>
      <w:r>
        <w:t xml:space="preserve">Un territoire préservé, résilient et respectueux de ses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PETR du Pays Graylois, SIREN : 200050318, nature : PETR</w:t>
      </w:r>
    </w:p>
    <w:p>
      <w:pPr>
        <w:numPr>
          <w:ilvl w:val="0"/>
          <w:numId w:val="1007"/>
        </w:numPr>
        <w:pStyle w:val="Compact"/>
      </w:pPr>
      <w:r>
        <w:t xml:space="preserve">nom : CC des Monts de Gy, SIREN : 247000698, nature : CC</w:t>
      </w:r>
    </w:p>
    <w:p>
      <w:pPr>
        <w:numPr>
          <w:ilvl w:val="0"/>
          <w:numId w:val="1007"/>
        </w:numPr>
        <w:pStyle w:val="Compact"/>
      </w:pPr>
      <w:r>
        <w:t xml:space="preserve">nom : CC des 4 rivières, SIREN : 200069730, nature : CC</w:t>
      </w:r>
    </w:p>
    <w:p>
      <w:pPr>
        <w:numPr>
          <w:ilvl w:val="0"/>
          <w:numId w:val="1007"/>
        </w:numPr>
        <w:pStyle w:val="Compact"/>
      </w:pPr>
      <w:r>
        <w:t xml:space="preserve">nom : CC Val de Gray, SIREN : 200036549,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2023-04-12T12:34:22Z</dcterms:created>
  <dcterms:modified xsi:type="dcterms:W3CDTF">2023-04-12T12:34:22Z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