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josiane.chevalier@bas-rhin.gouv.fr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Vallée de la Bruche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Bruche Mossig, SIREN : 200089829, nature : PETR</w:t>
      </w:r>
    </w:p>
    <w:p>
      <w:pPr>
        <w:numPr>
          <w:ilvl w:val="0"/>
          <w:numId w:val="1001"/>
        </w:numPr>
        <w:pStyle w:val="Compact"/>
      </w:pPr>
      <w:r>
        <w:t xml:space="preserve">nom : CC de la Vallée de la Bruche, SIREN : 246700306,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prefecture grand est</w:t>
      </w:r>
    </w:p>
    <w:p>
      <w:pPr>
        <w:numPr>
          <w:ilvl w:val="0"/>
          <w:numId w:val="1001"/>
        </w:numPr>
        <w:pStyle w:val="Compact"/>
      </w:pPr>
      <w:r>
        <w:t xml:space="preserve">prefet bas rhin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CPRDFOP</w:t>
      </w:r>
    </w:p>
    <w:p>
      <w:pPr>
        <w:numPr>
          <w:ilvl w:val="0"/>
          <w:numId w:val="1002"/>
        </w:numPr>
        <w:pStyle w:val="Compact"/>
      </w:pPr>
      <w:r>
        <w:t xml:space="preserve">Stratégie régionale biodiversité</w:t>
      </w:r>
    </w:p>
    <w:p>
      <w:pPr>
        <w:numPr>
          <w:ilvl w:val="0"/>
          <w:numId w:val="1002"/>
        </w:numPr>
        <w:pStyle w:val="Compact"/>
      </w:pPr>
      <w:r>
        <w:t xml:space="preserve">feuille de route santé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tourisme</w:t>
      </w:r>
    </w:p>
    <w:p>
      <w:pPr>
        <w:numPr>
          <w:ilvl w:val="0"/>
          <w:numId w:val="1002"/>
        </w:numPr>
        <w:pStyle w:val="Compact"/>
      </w:pPr>
      <w:r>
        <w:t xml:space="preserve">plan régional de prévention et de gestion es déchets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sport</w:t>
      </w:r>
    </w:p>
    <w:p>
      <w:pPr>
        <w:numPr>
          <w:ilvl w:val="0"/>
          <w:numId w:val="1002"/>
        </w:numPr>
        <w:pStyle w:val="Compact"/>
      </w:pPr>
      <w:r>
        <w:t xml:space="preserve">CPIER massif des Vosges</w:t>
      </w:r>
    </w:p>
    <w:p>
      <w:pPr>
        <w:numPr>
          <w:ilvl w:val="0"/>
          <w:numId w:val="1002"/>
        </w:numPr>
        <w:pStyle w:val="Compact"/>
      </w:pPr>
      <w:r>
        <w:t xml:space="preserve">schema départemental d’amélioration de l’accessibilité des services au public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territoire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energétique et écologique</w:t>
      </w:r>
    </w:p>
    <w:p>
      <w:pPr>
        <w:numPr>
          <w:ilvl w:val="0"/>
          <w:numId w:val="1005"/>
        </w:numPr>
        <w:pStyle w:val="Compact"/>
      </w:pPr>
      <w:r>
        <w:t xml:space="preserve">Cohésion territoriale et coopérations</w:t>
      </w:r>
    </w:p>
    <w:p>
      <w:pPr>
        <w:numPr>
          <w:ilvl w:val="0"/>
          <w:numId w:val="1005"/>
        </w:numPr>
        <w:pStyle w:val="Compact"/>
      </w:pPr>
      <w:r>
        <w:t xml:space="preserve">Economie plurielle ancrée dans les territoires</w:t>
      </w:r>
    </w:p>
    <w:p>
      <w:pPr>
        <w:numPr>
          <w:ilvl w:val="0"/>
          <w:numId w:val="1005"/>
        </w:numPr>
        <w:pStyle w:val="Compact"/>
      </w:pPr>
      <w:r>
        <w:t xml:space="preserve">Axe 1 : conforter l’économie locale dynmaique et créatrice d’emplois par une stratégie d’accueil, de promotion et d’animation économique adaptée</w:t>
      </w:r>
    </w:p>
    <w:p>
      <w:pPr>
        <w:numPr>
          <w:ilvl w:val="0"/>
          <w:numId w:val="1005"/>
        </w:numPr>
        <w:pStyle w:val="Compact"/>
      </w:pPr>
      <w:r>
        <w:t xml:space="preserve">favoriser une bonne cohésion sociale et renforcer l’attractivité du territoire par un développement des services modernes à la population</w:t>
      </w:r>
    </w:p>
    <w:p>
      <w:pPr>
        <w:numPr>
          <w:ilvl w:val="0"/>
          <w:numId w:val="1005"/>
        </w:numPr>
        <w:pStyle w:val="Compact"/>
      </w:pPr>
      <w:r>
        <w:t xml:space="preserve">amplifier les politiques de gestion de l’espace rural dasn l’objectif de preserver un patrimoine de qualité et d’offrir un cadre de vie agréable</w:t>
      </w:r>
    </w:p>
    <w:p>
      <w:pPr>
        <w:numPr>
          <w:ilvl w:val="0"/>
          <w:numId w:val="1005"/>
        </w:numPr>
        <w:pStyle w:val="Compact"/>
      </w:pPr>
      <w:r>
        <w:t xml:space="preserve">poursuivre une politique de diversification touristique valorisant l’image de la Vallée de la Bruche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16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de département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7"/>
        </w:numPr>
        <w:pStyle w:val="Compact"/>
      </w:pPr>
      <w:r>
        <w:t xml:space="preserve">nom : PETR Bruche Mossig, SIREN : 200089829, nature : PETR</w:t>
      </w:r>
    </w:p>
    <w:p>
      <w:pPr>
        <w:numPr>
          <w:ilvl w:val="0"/>
          <w:numId w:val="1007"/>
        </w:numPr>
        <w:pStyle w:val="Compact"/>
      </w:pPr>
      <w:r>
        <w:t xml:space="preserve">nom : CC de la Vallée de la Bruche, SIREN : 246700306,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contrat de réciprocité</w:t>
      </w:r>
    </w:p>
    <w:p>
      <w:pPr>
        <w:pStyle w:val="FirstParagraph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6.13M€</w:t>
      </w:r>
    </w:p>
    <w:p>
      <w:pPr>
        <w:pStyle w:val="Corpsdetexte"/>
      </w:pPr>
      <w:r>
        <w:t xml:space="preserve">Montant total en euros des engagements financiers des collectivités locales et leurs établissements publics : 1.30M€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2.11M€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2023-04-12T12:26:51Z</dcterms:created>
  <dcterms:modified xsi:type="dcterms:W3CDTF">2023-04-12T12:26:51Z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