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bertrand.louis@meuse.gouv.fr</w:t>
      </w:r>
    </w:p>
    <w:p>
      <w:pPr>
        <w:pStyle w:val="Corpsdetexte"/>
      </w:pPr>
      <w:r>
        <w:t xml:space="preserve">Date de signature du CRTE : 30 décembre 2021</w:t>
      </w:r>
    </w:p>
    <w:p>
      <w:pPr>
        <w:pStyle w:val="Corpsdetexte"/>
      </w:pPr>
      <w:r>
        <w:t xml:space="preserve">Nature juridique de la structure porteuse : Pôle équilibre territorial et rural</w:t>
      </w:r>
    </w:p>
    <w:p>
      <w:pPr>
        <w:pStyle w:val="Corpsdetexte"/>
      </w:pPr>
      <w:r>
        <w:t xml:space="preserve">Nom de la structure porteuse : PETR du Pays de Verdun</w:t>
      </w:r>
    </w:p>
    <w:p>
      <w:pPr>
        <w:pStyle w:val="Corpsdetexte"/>
      </w:pPr>
      <w:r>
        <w:t xml:space="preserve">Si protocole de préfiguration : date de signature : 2021-06-21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CA du Grand Verdun, SIREN : 200049187, nature : CA</w:t>
      </w:r>
    </w:p>
    <w:p>
      <w:pPr>
        <w:numPr>
          <w:ilvl w:val="0"/>
          <w:numId w:val="1001"/>
        </w:numPr>
        <w:pStyle w:val="Compact"/>
      </w:pPr>
      <w:r>
        <w:t xml:space="preserve">nom : CC Val de Meuse - Voie Sacrée, SIREN : 200066165, nature : CC</w:t>
      </w:r>
    </w:p>
    <w:p>
      <w:pPr>
        <w:numPr>
          <w:ilvl w:val="0"/>
          <w:numId w:val="1001"/>
        </w:numPr>
        <w:pStyle w:val="Compact"/>
      </w:pPr>
      <w:r>
        <w:t xml:space="preserve">nom : CC du Pays d’Etain, SIREN : 245501242, nature : CC</w:t>
      </w:r>
    </w:p>
    <w:p>
      <w:pPr>
        <w:numPr>
          <w:ilvl w:val="0"/>
          <w:numId w:val="1001"/>
        </w:numPr>
        <w:pStyle w:val="Compact"/>
      </w:pPr>
      <w:r>
        <w:t xml:space="preserve">nom : CC de Damvillers Spincourt, SIREN : 200066173, nature : CC</w:t>
      </w:r>
    </w:p>
    <w:p>
      <w:pPr>
        <w:numPr>
          <w:ilvl w:val="0"/>
          <w:numId w:val="1001"/>
        </w:numPr>
        <w:pStyle w:val="Compact"/>
      </w:pPr>
      <w:r>
        <w:t xml:space="preserve">nom : CC Argonne-Meuse, SIREN : 200066116, nature : CC</w:t>
      </w:r>
    </w:p>
    <w:p>
      <w:pPr>
        <w:numPr>
          <w:ilvl w:val="0"/>
          <w:numId w:val="1001"/>
        </w:numPr>
        <w:pStyle w:val="Compact"/>
      </w:pPr>
      <w:r>
        <w:t xml:space="preserve">nom : CC du Pays de Stenay et du Val Dunois, SIREN : 200066132, nature : CC</w:t>
      </w:r>
    </w:p>
    <w:p>
      <w:pPr>
        <w:numPr>
          <w:ilvl w:val="0"/>
          <w:numId w:val="1001"/>
        </w:numPr>
        <w:pStyle w:val="Compact"/>
      </w:pPr>
      <w:r>
        <w:t xml:space="preserve">nom : CC du Pays de Montmédy, SIREN : 245501259, nature : CC</w:t>
      </w:r>
    </w:p>
    <w:p>
      <w:pPr>
        <w:numPr>
          <w:ilvl w:val="0"/>
          <w:numId w:val="1001"/>
        </w:numPr>
        <w:pStyle w:val="Compact"/>
      </w:pPr>
      <w:r>
        <w:t xml:space="preserve">nom : PETR du Pays de Verdun, SIREN : 200088961, nature : PETR</w:t>
      </w:r>
    </w:p>
    <w:p>
      <w:pPr>
        <w:numPr>
          <w:ilvl w:val="0"/>
          <w:numId w:val="1001"/>
        </w:numPr>
        <w:pStyle w:val="Compact"/>
      </w:pPr>
      <w:r>
        <w:t xml:space="preserve">nom : Meuse, SIREN : 55, nature : departement</w:t>
      </w:r>
    </w:p>
    <w:p>
      <w:pPr>
        <w:numPr>
          <w:ilvl w:val="0"/>
          <w:numId w:val="1001"/>
        </w:numPr>
        <w:pStyle w:val="Compact"/>
      </w:pPr>
      <w:r>
        <w:t xml:space="preserve">nom : Grand Est, SIREN : 44, nature : region</w:t>
      </w:r>
    </w:p>
    <w:p>
      <w:pPr>
        <w:numPr>
          <w:ilvl w:val="0"/>
          <w:numId w:val="1001"/>
        </w:numPr>
        <w:pStyle w:val="Compact"/>
      </w:pPr>
      <w:r>
        <w:t xml:space="preserve">préfet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pStyle w:val="Corpsdetexte"/>
      </w:pPr>
      <w:r>
        <w:t xml:space="preserve">Liste des contrats figurant dans le CRTE :</w:t>
      </w:r>
    </w:p>
    <w:p>
      <w:pPr>
        <w:numPr>
          <w:ilvl w:val="0"/>
          <w:numId w:val="1002"/>
        </w:numPr>
        <w:pStyle w:val="Compact"/>
      </w:pPr>
      <w:r>
        <w:t xml:space="preserve">Contrat territorial d’éducation artistique et culturelle (CTEAC)</w:t>
      </w:r>
    </w:p>
    <w:p>
      <w:pPr>
        <w:numPr>
          <w:ilvl w:val="0"/>
          <w:numId w:val="1002"/>
        </w:numPr>
        <w:pStyle w:val="Compact"/>
      </w:pPr>
      <w:r>
        <w:t xml:space="preserve">OPAH</w:t>
      </w:r>
    </w:p>
    <w:p>
      <w:pPr>
        <w:numPr>
          <w:ilvl w:val="0"/>
          <w:numId w:val="1002"/>
        </w:numPr>
        <w:pStyle w:val="Compact"/>
      </w:pPr>
      <w:r>
        <w:t xml:space="preserve">Contrat local de Santé</w:t>
      </w:r>
    </w:p>
    <w:p>
      <w:pPr>
        <w:numPr>
          <w:ilvl w:val="0"/>
          <w:numId w:val="1002"/>
        </w:numPr>
        <w:pStyle w:val="Compact"/>
      </w:pPr>
      <w:r>
        <w:t xml:space="preserve">Territoires éducatifs ruraux</w:t>
      </w:r>
    </w:p>
    <w:p>
      <w:pPr>
        <w:numPr>
          <w:ilvl w:val="0"/>
          <w:numId w:val="1002"/>
        </w:numPr>
        <w:pStyle w:val="Compact"/>
      </w:pPr>
      <w:r>
        <w:t xml:space="preserve">Convention globale CAF</w:t>
      </w:r>
    </w:p>
    <w:p>
      <w:pPr>
        <w:numPr>
          <w:ilvl w:val="0"/>
          <w:numId w:val="1002"/>
        </w:numPr>
        <w:pStyle w:val="Compact"/>
      </w:pPr>
      <w:r>
        <w:t xml:space="preserve">Contrat de ruralité</w:t>
      </w:r>
    </w:p>
    <w:p>
      <w:pPr>
        <w:numPr>
          <w:ilvl w:val="0"/>
          <w:numId w:val="1002"/>
        </w:numPr>
        <w:pStyle w:val="Compact"/>
      </w:pPr>
      <w:r>
        <w:t xml:space="preserve">Programme SARE</w:t>
      </w:r>
    </w:p>
    <w:p>
      <w:pPr>
        <w:numPr>
          <w:ilvl w:val="0"/>
          <w:numId w:val="1002"/>
        </w:numPr>
        <w:pStyle w:val="Compact"/>
      </w:pPr>
      <w:r>
        <w:t xml:space="preserve">ACCOR</w:t>
      </w:r>
    </w:p>
    <w:p>
      <w:pPr>
        <w:numPr>
          <w:ilvl w:val="0"/>
          <w:numId w:val="1002"/>
        </w:numPr>
        <w:pStyle w:val="Compact"/>
      </w:pPr>
      <w:r>
        <w:t xml:space="preserve">Pacte territorial de développement</w:t>
      </w:r>
    </w:p>
    <w:p>
      <w:pPr>
        <w:numPr>
          <w:ilvl w:val="0"/>
          <w:numId w:val="1002"/>
        </w:numPr>
        <w:pStyle w:val="Compact"/>
      </w:pPr>
      <w:r>
        <w:t xml:space="preserve">Projet Educatif Territorial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3"/>
        </w:numPr>
        <w:pStyle w:val="Compact"/>
      </w:pPr>
      <w:r>
        <w:t xml:space="preserve">Action cœur de ville</w:t>
      </w:r>
    </w:p>
    <w:p>
      <w:pPr>
        <w:numPr>
          <w:ilvl w:val="0"/>
          <w:numId w:val="1003"/>
        </w:numPr>
        <w:pStyle w:val="Compact"/>
      </w:pPr>
      <w:r>
        <w:t xml:space="preserve">Conseillers numériques France services</w:t>
      </w:r>
    </w:p>
    <w:p>
      <w:pPr>
        <w:numPr>
          <w:ilvl w:val="0"/>
          <w:numId w:val="1003"/>
        </w:numPr>
        <w:pStyle w:val="Compact"/>
      </w:pPr>
      <w:r>
        <w:t xml:space="preserve">Petits villes de demain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4"/>
        </w:numPr>
        <w:pStyle w:val="Compact"/>
      </w:pPr>
      <w:r>
        <w:t xml:space="preserve">Transition énergétique et écologique (avec bilan écologique)</w:t>
      </w:r>
    </w:p>
    <w:p>
      <w:pPr>
        <w:numPr>
          <w:ilvl w:val="0"/>
          <w:numId w:val="1004"/>
        </w:numPr>
        <w:pStyle w:val="Compact"/>
      </w:pPr>
      <w:r>
        <w:t xml:space="preserve">Cohésion territoriale et coopérations (maillage territorial en centralités, équipements, services, santé, sport, loisirs … et coopération entre territoires)</w:t>
      </w:r>
    </w:p>
    <w:p>
      <w:pPr>
        <w:numPr>
          <w:ilvl w:val="0"/>
          <w:numId w:val="1004"/>
        </w:numPr>
        <w:pStyle w:val="Compact"/>
      </w:pPr>
      <w:r>
        <w:t xml:space="preserve">Economie plurielle ancrée dans les territoires (de proximité, productive, relocalisation …)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NC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5"/>
        </w:numPr>
        <w:pStyle w:val="Compact"/>
      </w:pPr>
      <w:r>
        <w:t xml:space="preserve">Circuits courts agricoles</w:t>
      </w:r>
    </w:p>
    <w:p>
      <w:pPr>
        <w:numPr>
          <w:ilvl w:val="0"/>
          <w:numId w:val="1005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05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5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5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5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5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5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5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5"/>
        </w:numPr>
        <w:pStyle w:val="Compact"/>
      </w:pPr>
      <w:r>
        <w:t xml:space="preserve">Sensibilisation et animation de la transition</w:t>
      </w:r>
    </w:p>
    <w:p>
      <w:pPr>
        <w:numPr>
          <w:ilvl w:val="0"/>
          <w:numId w:val="1005"/>
        </w:numPr>
        <w:pStyle w:val="Compact"/>
      </w:pPr>
      <w:r>
        <w:t xml:space="preserve">Tourisme durable</w:t>
      </w:r>
    </w:p>
    <w:p>
      <w:pPr>
        <w:numPr>
          <w:ilvl w:val="0"/>
          <w:numId w:val="1005"/>
        </w:numPr>
        <w:pStyle w:val="Compact"/>
      </w:pPr>
      <w:r>
        <w:t xml:space="preserve">Soutien aux filières innovantes et de R&amp;D</w:t>
      </w:r>
    </w:p>
    <w:p>
      <w:pPr>
        <w:numPr>
          <w:ilvl w:val="0"/>
          <w:numId w:val="1005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5"/>
        </w:numPr>
        <w:pStyle w:val="Compact"/>
      </w:pPr>
      <w:r>
        <w:t xml:space="preserve">Efficacité énergétique</w:t>
      </w:r>
    </w:p>
    <w:p>
      <w:pPr>
        <w:numPr>
          <w:ilvl w:val="0"/>
          <w:numId w:val="1005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5"/>
        </w:numPr>
        <w:pStyle w:val="Compact"/>
      </w:pPr>
      <w:r>
        <w:t xml:space="preserve">Mobilités douces</w:t>
      </w:r>
    </w:p>
    <w:p>
      <w:pPr>
        <w:numPr>
          <w:ilvl w:val="0"/>
          <w:numId w:val="1005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5"/>
        </w:numPr>
        <w:pStyle w:val="Compact"/>
      </w:pPr>
      <w:r>
        <w:t xml:space="preserve">Transports en commun</w:t>
      </w:r>
    </w:p>
    <w:p>
      <w:pPr>
        <w:numPr>
          <w:ilvl w:val="0"/>
          <w:numId w:val="1005"/>
        </w:numPr>
        <w:pStyle w:val="Compact"/>
      </w:pPr>
      <w:r>
        <w:t xml:space="preserve">Culture et patrimoine</w:t>
      </w:r>
    </w:p>
    <w:p>
      <w:pPr>
        <w:numPr>
          <w:ilvl w:val="0"/>
          <w:numId w:val="1005"/>
        </w:numPr>
        <w:pStyle w:val="Compact"/>
      </w:pPr>
      <w:r>
        <w:t xml:space="preserve">Sport</w:t>
      </w:r>
    </w:p>
    <w:p>
      <w:pPr>
        <w:numPr>
          <w:ilvl w:val="0"/>
          <w:numId w:val="1005"/>
        </w:numPr>
        <w:pStyle w:val="Compact"/>
      </w:pPr>
      <w:r>
        <w:t xml:space="preserve">Formation professionnelle</w:t>
      </w:r>
    </w:p>
    <w:p>
      <w:pPr>
        <w:numPr>
          <w:ilvl w:val="0"/>
          <w:numId w:val="1005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5"/>
        </w:numPr>
        <w:pStyle w:val="Compact"/>
      </w:pPr>
      <w:r>
        <w:t xml:space="preserve">Santé et soins</w:t>
      </w:r>
    </w:p>
    <w:p>
      <w:pPr>
        <w:numPr>
          <w:ilvl w:val="0"/>
          <w:numId w:val="1005"/>
        </w:numPr>
        <w:pStyle w:val="Compact"/>
      </w:pPr>
      <w:r>
        <w:t xml:space="preserve">Tiers Lieux</w:t>
      </w:r>
    </w:p>
    <w:p>
      <w:pPr>
        <w:numPr>
          <w:ilvl w:val="0"/>
          <w:numId w:val="1005"/>
        </w:numPr>
        <w:pStyle w:val="Compact"/>
      </w:pPr>
      <w:r>
        <w:t xml:space="preserve">Accès à un logement de qualité</w:t>
      </w:r>
    </w:p>
    <w:p>
      <w:pPr>
        <w:pStyle w:val="FirstParagraph"/>
      </w:pPr>
      <w:r>
        <w:t xml:space="preserve">Nombre de fiches action (opération prête à démarrer) : 49</w:t>
      </w:r>
    </w:p>
    <w:p>
      <w:pPr>
        <w:pStyle w:val="Corpsdetexte"/>
      </w:pPr>
      <w:r>
        <w:t xml:space="preserve">Nombre de fiches projet (opération à travailler) : 62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6"/>
        </w:numPr>
        <w:pStyle w:val="Compact"/>
      </w:pPr>
      <w:r>
        <w:t xml:space="preserve">nom : PETR du Pays de Verdun, SIREN : 200088961, nature : PETR</w:t>
      </w:r>
    </w:p>
    <w:p>
      <w:pPr>
        <w:numPr>
          <w:ilvl w:val="0"/>
          <w:numId w:val="1006"/>
        </w:numPr>
        <w:pStyle w:val="Compact"/>
      </w:pPr>
      <w:r>
        <w:t xml:space="preserve">préfet</w:t>
      </w:r>
    </w:p>
    <w:p>
      <w:pPr>
        <w:numPr>
          <w:ilvl w:val="0"/>
          <w:numId w:val="1006"/>
        </w:numPr>
        <w:pStyle w:val="Compact"/>
      </w:pPr>
      <w:r>
        <w:t xml:space="preserve">nom : Grand Est, SIREN : 44, nature : region</w:t>
      </w:r>
    </w:p>
    <w:p>
      <w:pPr>
        <w:numPr>
          <w:ilvl w:val="0"/>
          <w:numId w:val="1006"/>
        </w:numPr>
        <w:pStyle w:val="Compact"/>
      </w:pPr>
      <w:r>
        <w:t xml:space="preserve">nom : Meuse, SIREN : 55, nature : departement</w:t>
      </w:r>
    </w:p>
    <w:p>
      <w:pPr>
        <w:numPr>
          <w:ilvl w:val="0"/>
          <w:numId w:val="1006"/>
        </w:numPr>
        <w:pStyle w:val="Compact"/>
      </w:pPr>
      <w:r>
        <w:t xml:space="preserve">nom : CA du Grand Verdun, SIREN : 200049187, nature : CA</w:t>
      </w:r>
    </w:p>
    <w:p>
      <w:pPr>
        <w:numPr>
          <w:ilvl w:val="0"/>
          <w:numId w:val="1006"/>
        </w:numPr>
        <w:pStyle w:val="Compact"/>
      </w:pPr>
      <w:r>
        <w:t xml:space="preserve">CC du Pays d’Etain</w:t>
      </w:r>
    </w:p>
    <w:p>
      <w:pPr>
        <w:numPr>
          <w:ilvl w:val="0"/>
          <w:numId w:val="1006"/>
        </w:numPr>
        <w:pStyle w:val="Compact"/>
      </w:pPr>
      <w:r>
        <w:t xml:space="preserve">nom : CC de Damvillers Spincourt, SIREN : 200066173, nature : CC</w:t>
      </w:r>
    </w:p>
    <w:p>
      <w:pPr>
        <w:numPr>
          <w:ilvl w:val="0"/>
          <w:numId w:val="1006"/>
        </w:numPr>
        <w:pStyle w:val="Compact"/>
      </w:pPr>
      <w:r>
        <w:t xml:space="preserve">nom : CC Argonne-Meuse, SIREN : 200066116, nature : CC</w:t>
      </w:r>
    </w:p>
    <w:p>
      <w:pPr>
        <w:numPr>
          <w:ilvl w:val="0"/>
          <w:numId w:val="1006"/>
        </w:numPr>
        <w:pStyle w:val="Compact"/>
      </w:pPr>
      <w:r>
        <w:t xml:space="preserve">nom : CC Val de Meuse - Voie Sacrée, SIREN : 200066165, nature : CC</w:t>
      </w:r>
    </w:p>
    <w:p>
      <w:pPr>
        <w:numPr>
          <w:ilvl w:val="0"/>
          <w:numId w:val="1006"/>
        </w:numPr>
        <w:pStyle w:val="Compact"/>
      </w:pPr>
      <w:r>
        <w:t xml:space="preserve">nom : CC du Pays de Stenay et du Val Dunois, SIREN : 200066132, nature : CC</w:t>
      </w:r>
    </w:p>
    <w:p>
      <w:pPr>
        <w:numPr>
          <w:ilvl w:val="0"/>
          <w:numId w:val="1006"/>
        </w:numPr>
        <w:pStyle w:val="Compact"/>
      </w:pPr>
      <w:r>
        <w:t xml:space="preserve">nom : CC du Pays de Montmédy, SIREN : 245501259, nature : CC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numPr>
          <w:ilvl w:val="0"/>
          <w:numId w:val="1007"/>
        </w:numPr>
        <w:pStyle w:val="Compact"/>
      </w:pPr>
      <w:r>
        <w:t xml:space="preserve">Conseil de développement</w:t>
      </w:r>
    </w:p>
    <w:p>
      <w:pPr>
        <w:pStyle w:val="FirstParagraph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numPr>
          <w:ilvl w:val="0"/>
          <w:numId w:val="1008"/>
        </w:numPr>
        <w:pStyle w:val="Compact"/>
      </w:pPr>
      <w:r>
        <w:t xml:space="preserve">CCI</w:t>
      </w:r>
    </w:p>
    <w:p>
      <w:pPr>
        <w:numPr>
          <w:ilvl w:val="0"/>
          <w:numId w:val="1008"/>
        </w:numPr>
        <w:pStyle w:val="Compact"/>
      </w:pPr>
      <w:r>
        <w:t xml:space="preserve">numéripole</w:t>
      </w:r>
    </w:p>
    <w:p>
      <w:pPr>
        <w:numPr>
          <w:ilvl w:val="0"/>
          <w:numId w:val="1008"/>
        </w:numPr>
        <w:pStyle w:val="Compact"/>
      </w:pPr>
      <w:r>
        <w:t xml:space="preserve">evensis</w:t>
      </w:r>
    </w:p>
    <w:p>
      <w:pPr>
        <w:numPr>
          <w:ilvl w:val="0"/>
          <w:numId w:val="1008"/>
        </w:numPr>
        <w:pStyle w:val="Compact"/>
      </w:pPr>
      <w:r>
        <w:t xml:space="preserve">mission locale</w:t>
      </w:r>
    </w:p>
    <w:p>
      <w:pPr>
        <w:numPr>
          <w:ilvl w:val="0"/>
          <w:numId w:val="1008"/>
        </w:numPr>
        <w:pStyle w:val="Compact"/>
      </w:pPr>
      <w:r>
        <w:t xml:space="preserve">alys</w:t>
      </w:r>
    </w:p>
    <w:p>
      <w:pPr>
        <w:numPr>
          <w:ilvl w:val="0"/>
          <w:numId w:val="1008"/>
        </w:numPr>
        <w:pStyle w:val="Compact"/>
      </w:pPr>
      <w:r>
        <w:t xml:space="preserve">admr</w:t>
      </w:r>
    </w:p>
    <w:p>
      <w:pPr>
        <w:numPr>
          <w:ilvl w:val="0"/>
          <w:numId w:val="1008"/>
        </w:numPr>
        <w:pStyle w:val="Compact"/>
      </w:pPr>
      <w:r>
        <w:t xml:space="preserve">chambre agriculture</w:t>
      </w:r>
    </w:p>
    <w:p>
      <w:pPr>
        <w:numPr>
          <w:ilvl w:val="0"/>
          <w:numId w:val="1008"/>
        </w:numPr>
        <w:pStyle w:val="Compact"/>
      </w:pPr>
      <w:r>
        <w:t xml:space="preserve">afpa</w:t>
      </w:r>
    </w:p>
    <w:p>
      <w:pPr>
        <w:numPr>
          <w:ilvl w:val="0"/>
          <w:numId w:val="1008"/>
        </w:numPr>
        <w:pStyle w:val="Compact"/>
      </w:pPr>
      <w:r>
        <w:t xml:space="preserve">cgpme</w:t>
      </w:r>
    </w:p>
    <w:p>
      <w:pPr>
        <w:numPr>
          <w:ilvl w:val="0"/>
          <w:numId w:val="1008"/>
        </w:numPr>
        <w:pStyle w:val="Compact"/>
      </w:pPr>
      <w:r>
        <w:t xml:space="preserve">amie55</w:t>
      </w:r>
    </w:p>
    <w:p>
      <w:pPr>
        <w:numPr>
          <w:ilvl w:val="0"/>
          <w:numId w:val="1008"/>
        </w:numPr>
        <w:pStyle w:val="Compact"/>
      </w:pPr>
      <w:r>
        <w:t xml:space="preserve">mjc du verdunois</w:t>
      </w:r>
    </w:p>
    <w:p>
      <w:pPr>
        <w:numPr>
          <w:ilvl w:val="0"/>
          <w:numId w:val="1008"/>
        </w:numPr>
        <w:pStyle w:val="Compact"/>
      </w:pPr>
      <w:r>
        <w:t xml:space="preserve">alexis</w:t>
      </w:r>
    </w:p>
    <w:p>
      <w:pPr>
        <w:numPr>
          <w:ilvl w:val="0"/>
          <w:numId w:val="1008"/>
        </w:numPr>
        <w:pStyle w:val="Compact"/>
      </w:pPr>
      <w:r>
        <w:t xml:space="preserve">filien</w:t>
      </w:r>
    </w:p>
    <w:p>
      <w:pPr>
        <w:numPr>
          <w:ilvl w:val="0"/>
          <w:numId w:val="1008"/>
        </w:numPr>
        <w:pStyle w:val="Compact"/>
      </w:pPr>
      <w:r>
        <w:t xml:space="preserve">polyvaljapiot</w:t>
      </w:r>
    </w:p>
    <w:p>
      <w:pPr>
        <w:numPr>
          <w:ilvl w:val="0"/>
          <w:numId w:val="1008"/>
        </w:numPr>
        <w:pStyle w:val="Compact"/>
      </w:pPr>
      <w:r>
        <w:t xml:space="preserve">cpie</w:t>
      </w:r>
    </w:p>
    <w:p>
      <w:pPr>
        <w:numPr>
          <w:ilvl w:val="0"/>
          <w:numId w:val="1008"/>
        </w:numPr>
        <w:pStyle w:val="Compact"/>
      </w:pPr>
      <w:r>
        <w:t xml:space="preserve">sohila</w:t>
      </w:r>
    </w:p>
    <w:p>
      <w:pPr>
        <w:numPr>
          <w:ilvl w:val="0"/>
          <w:numId w:val="1008"/>
        </w:numPr>
        <w:pStyle w:val="Compact"/>
      </w:pPr>
      <w:r>
        <w:t xml:space="preserve">viuex métiers Azannes</w:t>
      </w:r>
    </w:p>
    <w:p>
      <w:pPr>
        <w:numPr>
          <w:ilvl w:val="0"/>
          <w:numId w:val="1008"/>
        </w:numPr>
        <w:pStyle w:val="Compact"/>
      </w:pPr>
      <w:r>
        <w:t xml:space="preserve">association argonne pnr</w:t>
      </w:r>
    </w:p>
    <w:p>
      <w:pPr>
        <w:numPr>
          <w:ilvl w:val="0"/>
          <w:numId w:val="1008"/>
        </w:numPr>
        <w:pStyle w:val="Compact"/>
      </w:pPr>
      <w:r>
        <w:t xml:space="preserve">fédération bâtiment</w:t>
      </w:r>
    </w:p>
    <w:p>
      <w:pPr>
        <w:numPr>
          <w:ilvl w:val="0"/>
          <w:numId w:val="1008"/>
        </w:numPr>
        <w:pStyle w:val="Compact"/>
      </w:pPr>
      <w:r>
        <w:t xml:space="preserve">Association Transversales</w:t>
      </w:r>
    </w:p>
    <w:p>
      <w:pPr>
        <w:numPr>
          <w:ilvl w:val="0"/>
          <w:numId w:val="1008"/>
        </w:numPr>
        <w:pStyle w:val="Compact"/>
      </w:pPr>
      <w:r>
        <w:t xml:space="preserve">capeb55</w:t>
      </w:r>
    </w:p>
    <w:p>
      <w:pPr>
        <w:numPr>
          <w:ilvl w:val="0"/>
          <w:numId w:val="1008"/>
        </w:numPr>
        <w:pStyle w:val="Compact"/>
      </w:pPr>
      <w:r>
        <w:t xml:space="preserve">gaec cascade</w:t>
      </w:r>
    </w:p>
    <w:p>
      <w:pPr>
        <w:numPr>
          <w:ilvl w:val="0"/>
          <w:numId w:val="1008"/>
        </w:numPr>
        <w:pStyle w:val="Compact"/>
      </w:pPr>
      <w:r>
        <w:t xml:space="preserve">vieux métiers Azannes</w:t>
      </w:r>
    </w:p>
    <w:p>
      <w:pPr>
        <w:numPr>
          <w:ilvl w:val="0"/>
          <w:numId w:val="1008"/>
        </w:numPr>
        <w:pStyle w:val="Compact"/>
      </w:pPr>
      <w:r>
        <w:t xml:space="preserve">Chambre de Métiers et de l’Artisanat</w:t>
      </w:r>
    </w:p>
    <w:p>
      <w:pPr>
        <w:pStyle w:val="FirstParagraph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Oui</w:t>
      </w:r>
    </w:p>
    <w:p>
      <w:pPr>
        <w:pStyle w:val="Titre2"/>
      </w:pPr>
      <w:bookmarkStart w:id="25" w:name="Xf583ce9a2f12b372527ffe5c5c594a344f34da9"/>
      <w:r>
        <w:t xml:space="preserve">Domaines d’action publique de la coopération interterritoriale :</w:t>
      </w:r>
      <w:bookmarkEnd w:id="25"/>
    </w:p>
    <w:p>
      <w:pPr>
        <w:pStyle w:val="FirstParagraph"/>
      </w:pPr>
      <w:r>
        <w:t xml:space="preserve">Définition d’indicateurs de suivi des objectifs opérationnels du CRTE : Non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6" w:name="ingénierie-et-financement"/>
      <w:r>
        <w:t xml:space="preserve">Ingénierie et financement</w:t>
      </w:r>
      <w:bookmarkEnd w:id="26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09"/>
        </w:numPr>
        <w:pStyle w:val="Compact"/>
      </w:pPr>
      <w:r>
        <w:t xml:space="preserve">Bureau d’étude marché ANCT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Non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-€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-€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2023-04-12T12:31:13Z</dcterms:created>
  <dcterms:modified xsi:type="dcterms:W3CDTF">2023-04-12T12:31:13Z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