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sp-loches@indre-et-loire.gouv.fr</w:t>
      </w:r>
    </w:p>
    <w:p>
      <w:pPr>
        <w:pStyle w:val="Corpsdetexte"/>
      </w:pPr>
      <w:r>
        <w:t xml:space="preserve">Date de signature du CRTE : 23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Val d’Amboise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Val d Amboise, SIREN : 200043065, nature : CC</w:t>
      </w:r>
    </w:p>
    <w:p>
      <w:pPr>
        <w:numPr>
          <w:ilvl w:val="0"/>
          <w:numId w:val="1001"/>
        </w:numPr>
        <w:pStyle w:val="Compact"/>
      </w:pPr>
      <w:r>
        <w:t xml:space="preserve">Région Centre Val de Loire</w:t>
      </w:r>
    </w:p>
    <w:p>
      <w:pPr>
        <w:numPr>
          <w:ilvl w:val="0"/>
          <w:numId w:val="1001"/>
        </w:numPr>
        <w:pStyle w:val="Compact"/>
      </w:pPr>
      <w:r>
        <w:t xml:space="preserve">Département d’Indre et Loire</w:t>
      </w:r>
    </w:p>
    <w:p>
      <w:pPr>
        <w:numPr>
          <w:ilvl w:val="0"/>
          <w:numId w:val="1001"/>
        </w:numPr>
        <w:pStyle w:val="Compact"/>
      </w:pPr>
      <w:r>
        <w:t xml:space="preserve">nom : Amboise, SIREN : 37003, nature : commune</w:t>
      </w:r>
    </w:p>
    <w:p>
      <w:pPr>
        <w:numPr>
          <w:ilvl w:val="0"/>
          <w:numId w:val="1001"/>
        </w:numPr>
        <w:pStyle w:val="Compact"/>
      </w:pPr>
      <w:r>
        <w:t xml:space="preserve">nom : Cangey, SIREN : 37043, nature : commune</w:t>
      </w:r>
    </w:p>
    <w:p>
      <w:pPr>
        <w:numPr>
          <w:ilvl w:val="0"/>
          <w:numId w:val="1001"/>
        </w:numPr>
        <w:pStyle w:val="Compact"/>
      </w:pPr>
      <w:r>
        <w:t xml:space="preserve">nom : Limeray, SIREN : 37131, nature : commune</w:t>
      </w:r>
    </w:p>
    <w:p>
      <w:pPr>
        <w:numPr>
          <w:ilvl w:val="0"/>
          <w:numId w:val="1001"/>
        </w:numPr>
        <w:pStyle w:val="Compact"/>
      </w:pPr>
      <w:r>
        <w:t xml:space="preserve">nom : Chargé, SIREN : 37060, nature : commune</w:t>
      </w:r>
    </w:p>
    <w:p>
      <w:pPr>
        <w:numPr>
          <w:ilvl w:val="0"/>
          <w:numId w:val="1001"/>
        </w:numPr>
        <w:pStyle w:val="Compact"/>
      </w:pPr>
      <w:r>
        <w:t xml:space="preserve">nom : Lussault-sur-Loire, SIREN : 37138,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Montreuil-en-Touraine, SIREN : 37158, nature : commune</w:t>
      </w:r>
    </w:p>
    <w:p>
      <w:pPr>
        <w:numPr>
          <w:ilvl w:val="0"/>
          <w:numId w:val="1001"/>
        </w:numPr>
        <w:pStyle w:val="Compact"/>
      </w:pPr>
      <w:r>
        <w:t xml:space="preserve">nom : Mosnes, SIREN : 37161, nature : commune</w:t>
      </w:r>
    </w:p>
    <w:p>
      <w:pPr>
        <w:numPr>
          <w:ilvl w:val="0"/>
          <w:numId w:val="1001"/>
        </w:numPr>
        <w:pStyle w:val="Compact"/>
      </w:pPr>
      <w:r>
        <w:t xml:space="preserve">nom : Nazelles-Négron, SIREN : 37163, nature : commune</w:t>
      </w:r>
    </w:p>
    <w:p>
      <w:pPr>
        <w:numPr>
          <w:ilvl w:val="0"/>
          <w:numId w:val="1001"/>
        </w:numPr>
        <w:pStyle w:val="Compact"/>
      </w:pPr>
      <w:r>
        <w:t xml:space="preserve">nom : Neuillé-le-Lierre, SIREN : 37166, nature : commune</w:t>
      </w:r>
    </w:p>
    <w:p>
      <w:pPr>
        <w:numPr>
          <w:ilvl w:val="0"/>
          <w:numId w:val="1001"/>
        </w:numPr>
        <w:pStyle w:val="Compact"/>
      </w:pPr>
      <w:r>
        <w:t xml:space="preserve">nom : Noizay, SIREN : 37171, nature : commune</w:t>
      </w:r>
    </w:p>
    <w:p>
      <w:pPr>
        <w:numPr>
          <w:ilvl w:val="0"/>
          <w:numId w:val="1001"/>
        </w:numPr>
        <w:pStyle w:val="Compact"/>
      </w:pPr>
      <w:r>
        <w:t xml:space="preserve">nom : Pocé-sur-Cisse, SIREN : 37185,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Saint-Ouen-les-Vignes, SIREN : 37230,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Saint-Règle, SIREN : 37236, nature : commune</w:t>
      </w:r>
    </w:p>
    <w:p>
      <w:pPr>
        <w:numPr>
          <w:ilvl w:val="0"/>
          <w:numId w:val="1001"/>
        </w:numPr>
        <w:pStyle w:val="Compact"/>
      </w:pPr>
      <w:r>
        <w:t xml:space="preserve">nom : Souvigny-de-Touraine, SIREN : 37252, nature : commune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Contrats de stations touristiques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Agriculture et alimentation</w:t>
      </w:r>
    </w:p>
    <w:p>
      <w:pPr>
        <w:numPr>
          <w:ilvl w:val="0"/>
          <w:numId w:val="1005"/>
        </w:numPr>
        <w:pStyle w:val="Compact"/>
      </w:pPr>
      <w:r>
        <w:t xml:space="preserve">Environnement et nature</w:t>
      </w:r>
    </w:p>
    <w:p>
      <w:pPr>
        <w:numPr>
          <w:ilvl w:val="0"/>
          <w:numId w:val="1005"/>
        </w:numPr>
        <w:pStyle w:val="Compact"/>
      </w:pPr>
      <w:r>
        <w:t xml:space="preserve">Transition énergétique, rénovation de bâtiments et habitat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Culture, enfance, jeunesse, éducation et sports</w:t>
      </w:r>
    </w:p>
    <w:p>
      <w:pPr>
        <w:numPr>
          <w:ilvl w:val="0"/>
          <w:numId w:val="1005"/>
        </w:numPr>
        <w:pStyle w:val="Compact"/>
      </w:pPr>
      <w:r>
        <w:t xml:space="preserve">Santé, solidarité</w:t>
      </w:r>
    </w:p>
    <w:p>
      <w:pPr>
        <w:numPr>
          <w:ilvl w:val="0"/>
          <w:numId w:val="1005"/>
        </w:numPr>
        <w:pStyle w:val="Compact"/>
      </w:pPr>
      <w:r>
        <w:t xml:space="preserve">Développement économique, tourisme; aménagement numérique et emploi</w:t>
      </w:r>
    </w:p>
    <w:p>
      <w:pPr>
        <w:numPr>
          <w:ilvl w:val="0"/>
          <w:numId w:val="1005"/>
        </w:numPr>
        <w:pStyle w:val="Compact"/>
      </w:pPr>
      <w:r>
        <w:t xml:space="preserve">Revitalisation urbaine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119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sous-préfet de Loches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Indre-et-Loire, SIREN : 37,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Val d Amboise, SIREN : 200043065,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Commission des vices-présidents de la CC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85.73M€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2023-04-12T12:30:48Z</dcterms:created>
  <dcterms:modified xsi:type="dcterms:W3CDTF">2023-04-12T12:30:48Z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