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Corpsdetexte"/>
      </w:pPr>
      <w:r>
        <w:t xml:space="preserve">Date de signature du CRTE : 09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Saint-Méen Montauban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Saint-Méen Montauban, SIREN : 200038990,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accueil des gens du voyage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être plus sobre en consommation énergétique et émission</w:t>
      </w:r>
    </w:p>
    <w:p>
      <w:pPr>
        <w:numPr>
          <w:ilvl w:val="0"/>
          <w:numId w:val="1005"/>
        </w:numPr>
        <w:pStyle w:val="Compact"/>
      </w:pPr>
      <w:r>
        <w:t xml:space="preserve">préserver améliorer le cadre de vie et la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et favoriser l’égalité des chances</w:t>
      </w:r>
    </w:p>
    <w:p>
      <w:pPr>
        <w:numPr>
          <w:ilvl w:val="0"/>
          <w:numId w:val="1005"/>
        </w:numPr>
        <w:pStyle w:val="Compact"/>
      </w:pPr>
      <w:r>
        <w:t xml:space="preserve">accompagner les transitions et les usages numériques</w:t>
      </w:r>
    </w:p>
    <w:p>
      <w:pPr>
        <w:numPr>
          <w:ilvl w:val="0"/>
          <w:numId w:val="1005"/>
        </w:numPr>
        <w:pStyle w:val="Compact"/>
      </w:pPr>
      <w:r>
        <w:t xml:space="preserve">favoriser les modes de production et consommation responsables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Président de la CCSMM</w:t>
      </w:r>
    </w:p>
    <w:p>
      <w:pPr>
        <w:numPr>
          <w:ilvl w:val="0"/>
          <w:numId w:val="1007"/>
        </w:numPr>
        <w:pStyle w:val="Compact"/>
      </w:pPr>
      <w:r>
        <w:t xml:space="preserve">Membres du bureau communautaire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2023-04-12T12:32:28Z</dcterms:created>
  <dcterms:modified xsi:type="dcterms:W3CDTF">2023-04-12T12:32:28Z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