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christophe.heriard@savoie.gouv.fr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Syndicat mixte ouvert</w:t>
      </w:r>
    </w:p>
    <w:p>
      <w:pPr>
        <w:pStyle w:val="TextBody"/>
      </w:pPr>
      <w:r>
        <w:t xml:space="preserve">Nom de la structure porteuse : Assemblée du Pays Tarentaise Vanoise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Assemblée du Pays Tarentaise Vanoise (APTV), nature: SMO, SIREN: 257302539</w:t>
      </w:r>
    </w:p>
    <w:p>
      <w:pPr>
        <w:numPr>
          <w:ilvl w:val="0"/>
          <w:numId w:val="1001"/>
        </w:numPr>
        <w:pStyle w:val="Compact"/>
      </w:pPr>
      <w:r>
        <w:t xml:space="preserve">Nom: CC de Haute-Tarentaise, nature: CC, SIREN: 247300254</w:t>
      </w:r>
    </w:p>
    <w:p>
      <w:pPr>
        <w:numPr>
          <w:ilvl w:val="0"/>
          <w:numId w:val="1001"/>
        </w:numPr>
        <w:pStyle w:val="Compact"/>
      </w:pPr>
      <w:r>
        <w:t xml:space="preserve">Nom: CC Les Versants d’Aime, nature: CC, SIREN: 247300817</w:t>
      </w:r>
    </w:p>
    <w:p>
      <w:pPr>
        <w:numPr>
          <w:ilvl w:val="0"/>
          <w:numId w:val="1001"/>
        </w:numPr>
        <w:pStyle w:val="Compact"/>
      </w:pPr>
      <w:r>
        <w:t xml:space="preserve">Nom: CC Coeur de Tarentaise, nature: CC, SIREN: 200023299</w:t>
      </w:r>
    </w:p>
    <w:p>
      <w:pPr>
        <w:numPr>
          <w:ilvl w:val="0"/>
          <w:numId w:val="1001"/>
        </w:numPr>
        <w:pStyle w:val="Compact"/>
      </w:pPr>
      <w:r>
        <w:t xml:space="preserve">Nom: CC Val Vanoise, nature: CC, SIREN: 200040798</w:t>
      </w:r>
    </w:p>
    <w:p>
      <w:pPr>
        <w:numPr>
          <w:ilvl w:val="0"/>
          <w:numId w:val="1001"/>
        </w:numPr>
        <w:pStyle w:val="Compact"/>
      </w:pPr>
      <w:r>
        <w:t xml:space="preserve">Nom: CC des Vallées d’Aigueblanche, nature: CC, SIREN: 247300015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TextBody"/>
      </w:pPr>
      <w:r>
        <w:t xml:space="preserve">Nombre de fiches projet (opération à travailler) : 19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Assemblée du Pays Tarentaise Vanoise (APTV), nature: SMO, SIREN: 257302539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