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etienne.roux@sarthe.gouv.fr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Haute Sarthe Alpes Mancelles</w:t>
      </w:r>
    </w:p>
    <w:p>
      <w:pPr>
        <w:pStyle w:val="TextBody"/>
      </w:pPr>
      <w:r>
        <w:t xml:space="preserve">Si protocole de préfiguration : date de signature : 30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CC Haute Sarthe Alpes Mancelles, nature: CC, SIREN: 200072700</w:t>
      </w:r>
    </w:p>
    <w:p>
      <w:pPr>
        <w:numPr>
          <w:ilvl w:val="0"/>
          <w:numId w:val="1001"/>
        </w:numPr>
        <w:pStyle w:val="Compact"/>
      </w:pPr>
      <w:r>
        <w:t xml:space="preserve">Nom: Sarthe, nature: departement, SIREN: 72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 Convention globale CAF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compétitivité économiques et touristique du terrutoire et de l’emploi local</w:t>
      </w:r>
    </w:p>
    <w:p>
      <w:pPr>
        <w:numPr>
          <w:ilvl w:val="0"/>
          <w:numId w:val="1002"/>
        </w:numPr>
        <w:pStyle w:val="Compact"/>
      </w:pPr>
      <w:r>
        <w:t xml:space="preserve">cohésion sociale</w:t>
      </w:r>
    </w:p>
    <w:p>
      <w:pPr>
        <w:numPr>
          <w:ilvl w:val="0"/>
          <w:numId w:val="1002"/>
        </w:numPr>
        <w:pStyle w:val="Compact"/>
      </w:pPr>
      <w:r>
        <w:t xml:space="preserve">transition écologique</w:t>
      </w:r>
    </w:p>
    <w:p>
      <w:pPr>
        <w:numPr>
          <w:ilvl w:val="0"/>
          <w:numId w:val="1002"/>
        </w:numPr>
        <w:pStyle w:val="Compact"/>
      </w:pPr>
      <w:r>
        <w:t xml:space="preserve">l’identité communautaire, l’esprit communautaire</w:t>
      </w:r>
      <w:r>
        <w:t xml:space="preserve"> </w:t>
      </w:r>
      <w:r>
        <w:t xml:space="preserve">“</w:t>
      </w:r>
      <w:r>
        <w:t xml:space="preserve">faire territoire</w:t>
      </w:r>
      <w:r>
        <w:t xml:space="preserve">”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76</w:t>
      </w:r>
    </w:p>
    <w:p>
      <w:pPr>
        <w:pStyle w:val="TextBody"/>
      </w:pPr>
      <w:r>
        <w:t xml:space="preserve">Nombre de fiches projet (opération à travailler) : 66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4"/>
        </w:numPr>
        <w:pStyle w:val="Compact"/>
      </w:pPr>
      <w:r>
        <w:t xml:space="preserve">Nom: CC Haute Sarthe Alpes Mancelles, nature: CC, SIREN: 200072700</w:t>
      </w:r>
    </w:p>
    <w:p>
      <w:pPr>
        <w:numPr>
          <w:ilvl w:val="0"/>
          <w:numId w:val="1004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4"/>
        </w:numPr>
        <w:pStyle w:val="Compact"/>
      </w:pPr>
      <w:r>
        <w:t xml:space="preserve">CAF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Mutualité sociale agricole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CAF et Mutualité sociale agricole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technique départementale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2022-05-06T15:23:07Z</dcterms:created>
  <dcterms:modified xsi:type="dcterms:W3CDTF">2022-05-06T15:23:07Z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