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nicolas.hallier@haute-marne.gouv.fr</w:t>
      </w:r>
    </w:p>
    <w:p>
      <w:pPr>
        <w:pStyle w:val="TextBody"/>
      </w:pPr>
      <w:r>
        <w:t xml:space="preserve">Date de signature du CRTE : 18 janvier 2022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Communauté de Communes d’Auberive, Vingeanne et Montsaugeonnais</w:t>
      </w:r>
    </w:p>
    <w:p>
      <w:pPr>
        <w:pStyle w:val="TextBody"/>
      </w:pPr>
      <w:r>
        <w:t xml:space="preserve">Si protocole de préfiguration : date de signature : 30 juin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CC d’Auberive Vingeanne et Montsaugeonnais, nature: CC, SIREN: 200027308</w:t>
      </w:r>
    </w:p>
    <w:p>
      <w:pPr>
        <w:numPr>
          <w:ilvl w:val="0"/>
          <w:numId w:val="1001"/>
        </w:numPr>
        <w:pStyle w:val="Compact"/>
      </w:pPr>
      <w:r>
        <w:t xml:space="preserve">Nom: PETR du Pays de Langres, nature: PETR, SIREN: 200060754</w:t>
      </w:r>
    </w:p>
    <w:p>
      <w:pPr>
        <w:numPr>
          <w:ilvl w:val="0"/>
          <w:numId w:val="1001"/>
        </w:numPr>
        <w:pStyle w:val="Compact"/>
      </w:pPr>
      <w:r>
        <w:t xml:space="preserve">Nom: Grand Est, nature: region, SIREN: 44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Contrat territoire lecture (CTL)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4"/>
        </w:numPr>
        <w:pStyle w:val="Compact"/>
      </w:pPr>
      <w:r>
        <w:t xml:space="preserve">Fabrique des territoires</w:t>
      </w:r>
    </w:p>
    <w:p>
      <w:pPr>
        <w:numPr>
          <w:ilvl w:val="0"/>
          <w:numId w:val="1004"/>
        </w:numPr>
        <w:pStyle w:val="Compact"/>
      </w:pPr>
      <w:r>
        <w:t xml:space="preserve">Nouveaux lieux nouveaux liens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Orientation 1 : Osons nos atouts locaux - Dynamiser l’économie locale en accompagnant et valorisant les entreprises et les ressources du territoire</w:t>
      </w:r>
    </w:p>
    <w:p>
      <w:pPr>
        <w:numPr>
          <w:ilvl w:val="0"/>
          <w:numId w:val="1005"/>
        </w:numPr>
        <w:pStyle w:val="Compact"/>
      </w:pPr>
      <w:r>
        <w:t xml:space="preserve">Orientation 2 : Misons sur l’équilibre et la proximité de nos pôles de vie - Offrir une qualité de services pour renforcer l’attractivité du territoire pour ses habitants actuels et futurs</w:t>
      </w:r>
    </w:p>
    <w:p>
      <w:pPr>
        <w:numPr>
          <w:ilvl w:val="0"/>
          <w:numId w:val="1005"/>
        </w:numPr>
        <w:pStyle w:val="Compact"/>
      </w:pPr>
      <w:r>
        <w:t xml:space="preserve">Orientation 3 : Favorisons la transition écologique - Conserver et améliorer le cadre de vie en maintenant la haute qualité environnementale du territoire</w:t>
      </w:r>
    </w:p>
    <w:p>
      <w:pPr>
        <w:numPr>
          <w:ilvl w:val="0"/>
          <w:numId w:val="1005"/>
        </w:numPr>
        <w:pStyle w:val="Compact"/>
      </w:pPr>
      <w:r>
        <w:t xml:space="preserve">Orientation 4 : Favorisons la coopération entre les communautés de communes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pStyle w:val="FirstParagraph"/>
      </w:pPr>
      <w:r>
        <w:t xml:space="preserve">Nombre de fiches action (opération prête à démarrer) : 11</w:t>
      </w:r>
    </w:p>
    <w:p>
      <w:pPr>
        <w:pStyle w:val="TextBody"/>
      </w:pPr>
      <w:r>
        <w:t xml:space="preserve">Nombre de fiches projet (opération à travailler) : 0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Nom: Grand Est, nature: region, SIREN: 44</w:t>
      </w:r>
    </w:p>
    <w:p>
      <w:pPr>
        <w:numPr>
          <w:ilvl w:val="0"/>
          <w:numId w:val="1007"/>
        </w:numPr>
        <w:pStyle w:val="Compact"/>
      </w:pPr>
      <w:r>
        <w:t xml:space="preserve">Nom: PETR du Pays de Langres, nature: PETR, SIREN: 200060754</w:t>
      </w:r>
    </w:p>
    <w:p>
      <w:pPr>
        <w:numPr>
          <w:ilvl w:val="0"/>
          <w:numId w:val="1007"/>
        </w:numPr>
        <w:pStyle w:val="Compact"/>
      </w:pPr>
      <w:r>
        <w:t xml:space="preserve">Nom: CC d’Auberive Vingeanne et Montsaugeonnais, nature: CC, SIREN: 200027308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2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 Parc National de Forêts</w:t>
      </w:r>
    </w:p>
    <w:p>
      <w:pPr>
        <w:pStyle w:val="TextBody"/>
      </w:pPr>
      <w:r>
        <w:t xml:space="preserve">Démarches de co-construction du CRTE : Ateliers, Concertation élus/techniciens, et Consultation publique/citoyenne</w:t>
      </w:r>
    </w:p>
    <w:p>
      <w:pPr>
        <w:pStyle w:val="TextBody"/>
      </w:pPr>
      <w:r>
        <w:t xml:space="preserve">Existence d’un volet de coopération interterritoriale (dont volet transfrontalier) : Oui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numPr>
          <w:ilvl w:val="0"/>
          <w:numId w:val="1008"/>
        </w:numPr>
        <w:pStyle w:val="Compact"/>
      </w:pPr>
      <w:r>
        <w:t xml:space="preserve">Tourisme durable</w:t>
      </w:r>
    </w:p>
    <w:p>
      <w:pPr>
        <w:numPr>
          <w:ilvl w:val="0"/>
          <w:numId w:val="1008"/>
        </w:numPr>
        <w:pStyle w:val="Compact"/>
      </w:pPr>
      <w:r>
        <w:t xml:space="preserve">Economie, production et consommation durables</w:t>
      </w:r>
    </w:p>
    <w:p>
      <w:pPr>
        <w:numPr>
          <w:ilvl w:val="0"/>
          <w:numId w:val="1008"/>
        </w:numPr>
        <w:pStyle w:val="Compact"/>
      </w:pPr>
      <w:r>
        <w:t xml:space="preserve">Mobilités douces</w:t>
      </w:r>
    </w:p>
    <w:p>
      <w:pPr>
        <w:numPr>
          <w:ilvl w:val="0"/>
          <w:numId w:val="1008"/>
        </w:numPr>
        <w:pStyle w:val="Compact"/>
      </w:pPr>
      <w:r>
        <w:t xml:space="preserve">Circuits courts agricoles</w:t>
      </w:r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Oui</w:t>
      </w:r>
    </w:p>
    <w:p>
      <w:pPr>
        <w:pStyle w:val="TextBody"/>
      </w:pPr>
      <w:r>
        <w:t xml:space="preserve">Recours à la grille d’analyse ex-ante des actions : Oui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PETR</w:t>
      </w:r>
    </w:p>
    <w:p>
      <w:pPr>
        <w:pStyle w:val="TextBody"/>
      </w:pPr>
      <w:r>
        <w:t xml:space="preserve">Mobilisation d’une ingénierie externe : Bureau d’étude marché ANCT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4.43M€</w:t>
      </w:r>
    </w:p>
    <w:p>
      <w:pPr>
        <w:pStyle w:val="TextBody"/>
      </w:pPr>
      <w:r>
        <w:t xml:space="preserve">Montant total en euros des engagements financiers des collectivités locales et leurs établissements publics : 1.81M€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2.43M€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2022-05-06T15:22:49Z</dcterms:created>
  <dcterms:modified xsi:type="dcterms:W3CDTF">2022-05-06T15:22:49Z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