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direction@petrforetorleans.fr</w:t>
      </w:r>
    </w:p>
    <w:p>
      <w:pPr>
        <w:pStyle w:val="TextBody"/>
      </w:pPr>
      <w:r>
        <w:t xml:space="preserve">Date de signature du CRTE : 30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Foret d’Orleans Loire Sologne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Loiret, nature: departement, SIREN: 45</w:t>
      </w:r>
    </w:p>
    <w:p>
      <w:pPr>
        <w:numPr>
          <w:ilvl w:val="0"/>
          <w:numId w:val="1001"/>
        </w:numPr>
        <w:pStyle w:val="Compact"/>
      </w:pPr>
      <w:r>
        <w:t xml:space="preserve">Nom: PETR Forêt d’Orléans-Loire-Sologne, nature: PETR, SIREN: 200075364</w:t>
      </w:r>
    </w:p>
    <w:p>
      <w:pPr>
        <w:numPr>
          <w:ilvl w:val="0"/>
          <w:numId w:val="1001"/>
        </w:numPr>
        <w:pStyle w:val="Compact"/>
      </w:pPr>
      <w:r>
        <w:t xml:space="preserve">Nom: CC de la Forêt, nature: CC, SIREN: 244500484</w:t>
      </w:r>
    </w:p>
    <w:p>
      <w:pPr>
        <w:numPr>
          <w:ilvl w:val="0"/>
          <w:numId w:val="1001"/>
        </w:numPr>
        <w:pStyle w:val="Compact"/>
      </w:pPr>
      <w:r>
        <w:t xml:space="preserve">Nom: CC des Loges, nature: CC, SIREN: 244500427</w:t>
      </w:r>
    </w:p>
    <w:p>
      <w:pPr>
        <w:numPr>
          <w:ilvl w:val="0"/>
          <w:numId w:val="1001"/>
        </w:numPr>
        <w:pStyle w:val="Compact"/>
      </w:pPr>
      <w:r>
        <w:t xml:space="preserve">Nom: CC du Val de Sully, nature: CC, SIREN: 200070100</w:t>
      </w:r>
    </w:p>
    <w:p>
      <w:pPr>
        <w:numPr>
          <w:ilvl w:val="0"/>
          <w:numId w:val="1001"/>
        </w:numPr>
        <w:pStyle w:val="Compact"/>
      </w:pPr>
      <w:r>
        <w:t xml:space="preserve">Nom: Châteauneuf-sur-Loire, nature: commune, SIREN: 45082</w:t>
      </w:r>
    </w:p>
    <w:p>
      <w:pPr>
        <w:numPr>
          <w:ilvl w:val="0"/>
          <w:numId w:val="1001"/>
        </w:numPr>
        <w:pStyle w:val="Compact"/>
      </w:pPr>
      <w:r>
        <w:t xml:space="preserve">Nom: Jargeau, nature: commune, SIREN: 45173</w:t>
      </w:r>
    </w:p>
    <w:p>
      <w:pPr>
        <w:numPr>
          <w:ilvl w:val="0"/>
          <w:numId w:val="1001"/>
        </w:numPr>
        <w:pStyle w:val="Compact"/>
      </w:pPr>
      <w:r>
        <w:t xml:space="preserve">Nom: Neuville-aux-Bois, nature: commune, SIREN: 45224</w:t>
      </w:r>
    </w:p>
    <w:p>
      <w:pPr>
        <w:numPr>
          <w:ilvl w:val="0"/>
          <w:numId w:val="1001"/>
        </w:numPr>
        <w:pStyle w:val="Compact"/>
      </w:pPr>
      <w:r>
        <w:t xml:space="preserve">Nom: Sully-sur-Loire, nature: commune, SIREN: 45315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248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