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raphaelle.korotchansky@haute-loire.gouv.fr</w:t>
      </w:r>
    </w:p>
    <w:p>
      <w:pPr>
        <w:pStyle w:val="TextBody"/>
      </w:pPr>
      <w:r>
        <w:t xml:space="preserve">Date de signature du CRTE : 07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Auzon Communauté</w:t>
      </w:r>
    </w:p>
    <w:p>
      <w:pPr>
        <w:pStyle w:val="TextBody"/>
      </w:pPr>
      <w:r>
        <w:t xml:space="preserve">Si protocole de préfiguration : date de signature : 24 août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CC Auzon Communauté, nature: CC, SIREN: 244301099</w:t>
      </w:r>
    </w:p>
    <w:p>
      <w:pPr>
        <w:numPr>
          <w:ilvl w:val="0"/>
          <w:numId w:val="1001"/>
        </w:numPr>
        <w:pStyle w:val="Compact"/>
      </w:pPr>
      <w:r>
        <w:t xml:space="preserve">Nom: Haute-Loire, nature: departement, SIREN: 43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Economie</w:t>
      </w:r>
    </w:p>
    <w:p>
      <w:pPr>
        <w:numPr>
          <w:ilvl w:val="0"/>
          <w:numId w:val="1002"/>
        </w:numPr>
        <w:pStyle w:val="Compact"/>
      </w:pPr>
      <w:r>
        <w:t xml:space="preserve">Ecologie et environnement</w:t>
      </w:r>
    </w:p>
    <w:p>
      <w:pPr>
        <w:numPr>
          <w:ilvl w:val="0"/>
          <w:numId w:val="1002"/>
        </w:numPr>
        <w:pStyle w:val="Compact"/>
      </w:pPr>
      <w:r>
        <w:t xml:space="preserve">Cohésion sociale et développement culturel</w:t>
      </w:r>
    </w:p>
    <w:p>
      <w:pPr>
        <w:numPr>
          <w:ilvl w:val="0"/>
          <w:numId w:val="1002"/>
        </w:numPr>
        <w:pStyle w:val="Compact"/>
      </w:pPr>
      <w:r>
        <w:t xml:space="preserve">Numérique, téléphonie et réseaux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3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3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3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3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3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Transports en commun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numPr>
          <w:ilvl w:val="0"/>
          <w:numId w:val="1003"/>
        </w:numPr>
        <w:pStyle w:val="Compact"/>
      </w:pPr>
      <w:r>
        <w:t xml:space="preserve">Education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Etat</w:t>
      </w:r>
    </w:p>
    <w:p>
      <w:pPr>
        <w:numPr>
          <w:ilvl w:val="0"/>
          <w:numId w:val="1004"/>
        </w:numPr>
        <w:pStyle w:val="Compact"/>
      </w:pPr>
      <w:r>
        <w:t xml:space="preserve">Nom: CC Auzon Communauté, nature: CC, SIREN: 244301099</w:t>
      </w:r>
    </w:p>
    <w:p>
      <w:pPr>
        <w:numPr>
          <w:ilvl w:val="0"/>
          <w:numId w:val="1004"/>
        </w:numPr>
        <w:pStyle w:val="Compact"/>
      </w:pPr>
      <w:r>
        <w:t xml:space="preserve">Nom: Haute-Loire, nature: departement, SIREN: 43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2022-05-06T15:22:43Z</dcterms:created>
  <dcterms:modified xsi:type="dcterms:W3CDTF">2022-05-06T15:22:43Z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