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louis.redaud@loire.gouv.fr</w:t>
      </w:r>
    </w:p>
    <w:p>
      <w:pPr>
        <w:pStyle w:val="TextBody"/>
      </w:pPr>
      <w:r>
        <w:t xml:space="preserve">Date de signature du CRTE : 23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Charlieu-Belmont Communauté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Charlieu-Belmont, nature: CC, SIREN: 200035202</w:t>
      </w:r>
    </w:p>
    <w:p>
      <w:pPr>
        <w:numPr>
          <w:ilvl w:val="0"/>
          <w:numId w:val="1001"/>
        </w:numPr>
        <w:pStyle w:val="Compact"/>
      </w:pPr>
      <w:r>
        <w:t xml:space="preserve">Etat-prefet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SRADETT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SRDEII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mobilité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trames vertes et bleue</w:t>
      </w:r>
    </w:p>
    <w:p>
      <w:pPr>
        <w:numPr>
          <w:ilvl w:val="0"/>
          <w:numId w:val="1003"/>
        </w:numPr>
        <w:pStyle w:val="Compact"/>
      </w:pPr>
      <w:r>
        <w:t xml:space="preserve">PIG habitat</w:t>
      </w:r>
    </w:p>
    <w:p>
      <w:pPr>
        <w:numPr>
          <w:ilvl w:val="0"/>
          <w:numId w:val="1003"/>
        </w:numPr>
        <w:pStyle w:val="Compact"/>
      </w:pPr>
      <w:r>
        <w:t xml:space="preserve">Contrat de rivière</w:t>
      </w:r>
    </w:p>
    <w:p>
      <w:pPr>
        <w:numPr>
          <w:ilvl w:val="0"/>
          <w:numId w:val="1003"/>
        </w:numPr>
        <w:pStyle w:val="Compact"/>
      </w:pPr>
      <w:r>
        <w:t xml:space="preserve">Charte forestière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écologique</w:t>
      </w:r>
    </w:p>
    <w:p>
      <w:pPr>
        <w:numPr>
          <w:ilvl w:val="0"/>
          <w:numId w:val="1005"/>
        </w:numPr>
        <w:pStyle w:val="Compact"/>
      </w:pPr>
      <w:r>
        <w:t xml:space="preserve">Cohésion sociale</w:t>
      </w:r>
    </w:p>
    <w:p>
      <w:pPr>
        <w:numPr>
          <w:ilvl w:val="0"/>
          <w:numId w:val="1005"/>
        </w:numPr>
        <w:pStyle w:val="Compact"/>
      </w:pPr>
      <w:r>
        <w:t xml:space="preserve">Economie durable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 Nom: CC Charlieu-Belmont, nature: CC, SIREN: 200035202</w:t>
      </w:r>
    </w:p>
    <w:p>
      <w:pPr>
        <w:pStyle w:val="TextBody"/>
      </w:pPr>
      <w:r>
        <w:t xml:space="preserve">Liste des instances de partenariat mobilisées ou créées : Comité des jeunes intercommunal et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2022-05-06T15:22:42Z</dcterms:created>
  <dcterms:modified xsi:type="dcterms:W3CDTF">2022-05-06T15:22:42Z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